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id w:val="-553004772"/>
        <w:docPartObj>
          <w:docPartGallery w:val="Table of Contents"/>
          <w:docPartUnique/>
        </w:docPartObj>
      </w:sdtPr>
      <w:sdtEndPr>
        <w:rPr>
          <w:bCs/>
          <w:sz w:val="28"/>
        </w:rPr>
      </w:sdtEndPr>
      <w:sdtContent>
        <w:p w:rsidR="000A7BA6" w:rsidRPr="00B46F45" w:rsidRDefault="000A7BA6" w:rsidP="00B46F45">
          <w:pPr>
            <w:pStyle w:val="a8"/>
            <w:spacing w:line="240" w:lineRule="auto"/>
            <w:rPr>
              <w:rFonts w:ascii="Times New Roman" w:hAnsi="Times New Roman" w:cs="Times New Roman"/>
              <w:b/>
              <w:color w:val="auto"/>
              <w:sz w:val="40"/>
            </w:rPr>
          </w:pPr>
          <w:r w:rsidRPr="00B46F45">
            <w:rPr>
              <w:rFonts w:ascii="Times New Roman" w:hAnsi="Times New Roman" w:cs="Times New Roman"/>
              <w:b/>
              <w:color w:val="auto"/>
              <w:sz w:val="40"/>
            </w:rPr>
            <w:t>Оглавление</w:t>
          </w:r>
        </w:p>
        <w:p w:rsidR="00B46F45" w:rsidRPr="00B46F45" w:rsidRDefault="000A7BA6" w:rsidP="00B46F45">
          <w:pPr>
            <w:pStyle w:val="11"/>
            <w:tabs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B46F45">
            <w:rPr>
              <w:rFonts w:ascii="Times New Roman" w:hAnsi="Times New Roman" w:cs="Times New Roman"/>
              <w:b/>
              <w:sz w:val="36"/>
              <w:szCs w:val="28"/>
            </w:rPr>
            <w:fldChar w:fldCharType="begin"/>
          </w:r>
          <w:r w:rsidRPr="00B46F45">
            <w:rPr>
              <w:rFonts w:ascii="Times New Roman" w:hAnsi="Times New Roman" w:cs="Times New Roman"/>
              <w:b/>
              <w:sz w:val="36"/>
              <w:szCs w:val="28"/>
            </w:rPr>
            <w:instrText xml:space="preserve"> TOC \o "1-3" \h \z \u </w:instrText>
          </w:r>
          <w:r w:rsidRPr="00B46F45">
            <w:rPr>
              <w:rFonts w:ascii="Times New Roman" w:hAnsi="Times New Roman" w:cs="Times New Roman"/>
              <w:b/>
              <w:sz w:val="36"/>
              <w:szCs w:val="28"/>
            </w:rPr>
            <w:fldChar w:fldCharType="separate"/>
          </w:r>
          <w:hyperlink w:anchor="_Toc496718304" w:history="1">
            <w:r w:rsidR="00B46F45"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Касса</w:t>
            </w:r>
            <w:r w:rsidR="00B46F45"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B46F45"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46F45"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_Toc496718304 \h </w:instrText>
            </w:r>
            <w:r w:rsidR="00B46F45"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B46F45"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46F45"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B46F45"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05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Каковы сроки перехода на новую систему работы ККТ?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_Toc496718305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06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2.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В чем смысл кассы на планшете?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_Toc496718306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07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3.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С какими фискальными регистраторами работает ваше ПО?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_Toc496718307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08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4.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Каким образом принимается товар?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_Toc496718308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09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5.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Каковы сроки поставки оборудования?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_Toc496718309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10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6.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Касса работает с наличными?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_Toc496718310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11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7.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А чем вы вообще занимаетесь?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_Toc496718311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12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8.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Какие действия нужно выполнить, чтобы у меня заработала касса по последнему закону?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_Toc496718312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13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9.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Можно ли использовать своё оборудование и не покупать кассовую технику?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_Toc496718313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14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10.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Обязательно ли заключать договор с оператором фискальных данных?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_Toc496718314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15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11.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Обязательно ли касса должна иметь доступ в интернет?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_Toc496718315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16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12.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Кто такие операторы фискальных данных?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_Toc496718316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17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13.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Можно делать скидки при пробивании чека на вашей кассе?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_Toc496718317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18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14.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С какими товароучётными системами есть интеграция? Каким образом это реализовано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_Toc496718318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19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15.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Есть ли возможность инкассировать наличные средства из кассы?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_Toc496718319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20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16.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У меня касса старого образца, чем она хуже, чем ваша система?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_Toc496718320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21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17.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Я приобретаю у вас оборудование, за что я должен платить абонентскую плату?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_Toc496718321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22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18.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Является ли i-Retail ОФД?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_Toc496718322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23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19.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С какими ОФД работаете?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_Toc496718323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24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20.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Может ли ваша касса работать с технологическими картами?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_Toc496718324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25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21.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Пробивает ли ваша касса чеки на расход?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_Toc496718325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26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22.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Какие действия нужно выполнить, чтобы у меня заработала касса по последнему закону?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_Toc496718326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27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23.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Можете ли вы зарегистрировать кассу за меня?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_Toc496718327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28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24.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Сколько стоит услуга регистрации кассы?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_Toc496718328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29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25.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Есть ли у вас презентация системы?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_Toc496718329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30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26.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Вы выпускаете ЭЦП?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_Toc496718330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31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27.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Ваша касса соответствует 54 ФЗ?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_Toc496718331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32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28.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Я хочу организовать приём платежей по карте, это возможно?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_Toc496718332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33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29.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У нас уже есть эквайринг, возможно ли его подключить к вашей кассе?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_Toc496718333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34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30.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Ваша система умеет читать штрих-коды?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_Toc496718334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35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31.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Кто производит?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_Toc496718335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36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32.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Что входит в комплект?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_Toc496718336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37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33.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Какой фирмы у вас планшет?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_Toc496718337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38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34.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Не будет ли тормозить планшет?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_Toc496718338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39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35.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А есть ли у вас договор?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_Toc496718339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40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36.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Какие документы мы можем получить?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_Toc496718340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41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37.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Каким образом кассовое оборудование подключается к планшету?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_Toc496718341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42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38.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Кто будет осуществлять сервисное обслуживание моего оборудования если оно сломается?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_Toc496718342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43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39.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 я могу посмотреть вашу систему? Есть ли демонстрационная версия?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_Toc496718343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44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40.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 осуществляется доставка и пуско-наладка в регионах, в течение какого срока?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_Toc496718344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45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41.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Какие отчеты формирует ваша система?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_Toc496718345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46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42.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 реализована продажа весового товара?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_Toc496718346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47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43.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Есть интеграция с весами?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_Toc496718347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48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44.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Могу ли я не указывать номенклатуру в чеке?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_Toc496718348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11"/>
            <w:tabs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49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Web-фискализатор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_Toc496718349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50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Какие решения вы можете предложить для интернет-магазина?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_Toc496718350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51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2.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Почему вашей кассы нет в реестре зарегистрированных касс?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_Toc496718351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52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3.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 это работает?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_Toc496718352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53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4.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Что входит в комплект поставки оборудования?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_Toc496718353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54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5.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Какие действия нужно выполнить, чтобы у меня заработала касса по последнему закону?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_Toc496718354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55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6.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Можете ли вы зарегистрировать онлайн кассу за меня?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_Toc496718355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56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7.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Сколько стоит услуга регистрации кассы?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_Toc496718356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57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8.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За что я должен платить абонентскую плату?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_Toc496718357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58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9.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У вашей системы есть какое-то ПО/W</w:t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  <w:lang w:val="en-US"/>
              </w:rPr>
              <w:t>eb</w:t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-интерфейс/личный кабинет, где я могу просматривать статусы по заказам/чекам и вообще видеть чеки/заказы?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_Toc496718358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59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10.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Какой срок поставки?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_Toc496718359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60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11.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Как происходит обмен данными с налоговой пошагово?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_Toc496718360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88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61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12.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Есть у вас решение, позволяющее пробить чек курьеру прямо у клиента?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bookmarkStart w:id="0" w:name="_GoBack"/>
            <w:bookmarkEnd w:id="0"/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_Toc496718361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11"/>
            <w:tabs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62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Программное обеспечение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_Toc496718362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6F45" w:rsidRPr="00B46F45" w:rsidRDefault="00B46F45" w:rsidP="00B46F45">
          <w:pPr>
            <w:pStyle w:val="2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6718363" w:history="1"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1.</w:t>
            </w:r>
            <w:r w:rsidRPr="00B46F45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Pr="00B46F45">
              <w:rPr>
                <w:rStyle w:val="a5"/>
                <w:rFonts w:ascii="Times New Roman" w:hAnsi="Times New Roman" w:cs="Times New Roman"/>
                <w:noProof/>
                <w:sz w:val="28"/>
              </w:rPr>
              <w:t>Расскажите нам про ваше программное обеспечение.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_Toc496718363 \h </w:instrTex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Pr="00B46F4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A7BA6" w:rsidRPr="00B46F45" w:rsidRDefault="000A7BA6" w:rsidP="00B46F45">
          <w:pPr>
            <w:spacing w:line="240" w:lineRule="auto"/>
            <w:rPr>
              <w:rFonts w:ascii="Times New Roman" w:hAnsi="Times New Roman" w:cs="Times New Roman"/>
              <w:sz w:val="28"/>
            </w:rPr>
          </w:pPr>
          <w:r w:rsidRPr="00B46F45">
            <w:rPr>
              <w:rFonts w:ascii="Times New Roman" w:hAnsi="Times New Roman" w:cs="Times New Roman"/>
              <w:b/>
              <w:bCs/>
              <w:sz w:val="36"/>
              <w:szCs w:val="28"/>
            </w:rPr>
            <w:fldChar w:fldCharType="end"/>
          </w:r>
        </w:p>
      </w:sdtContent>
    </w:sdt>
    <w:p w:rsidR="000A7BA6" w:rsidRDefault="000A7BA6">
      <w:pPr>
        <w:rPr>
          <w:rFonts w:ascii="Times New Roman" w:hAnsi="Times New Roman"/>
          <w:sz w:val="28"/>
        </w:rPr>
      </w:pPr>
      <w:r>
        <w:br w:type="page"/>
      </w:r>
    </w:p>
    <w:p w:rsidR="000372FE" w:rsidRDefault="000372FE" w:rsidP="000372FE">
      <w:pPr>
        <w:pStyle w:val="a3"/>
      </w:pPr>
    </w:p>
    <w:p w:rsidR="000372FE" w:rsidRPr="007643FC" w:rsidRDefault="000372FE" w:rsidP="007643FC">
      <w:pPr>
        <w:pStyle w:val="1"/>
        <w:rPr>
          <w:rFonts w:ascii="Times New Roman" w:hAnsi="Times New Roman" w:cs="Times New Roman"/>
          <w:b/>
          <w:color w:val="auto"/>
          <w:sz w:val="40"/>
        </w:rPr>
      </w:pPr>
      <w:bookmarkStart w:id="1" w:name="_Toc496718304"/>
      <w:r w:rsidRPr="007643FC">
        <w:rPr>
          <w:rFonts w:ascii="Times New Roman" w:hAnsi="Times New Roman" w:cs="Times New Roman"/>
          <w:b/>
          <w:color w:val="auto"/>
          <w:sz w:val="40"/>
        </w:rPr>
        <w:t>Касса</w:t>
      </w:r>
      <w:bookmarkEnd w:id="1"/>
    </w:p>
    <w:p w:rsidR="007643FC" w:rsidRPr="009F419E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96718305"/>
      <w:r w:rsidRPr="007643FC">
        <w:rPr>
          <w:rFonts w:ascii="Times New Roman" w:hAnsi="Times New Roman" w:cs="Times New Roman"/>
          <w:b/>
          <w:color w:val="auto"/>
        </w:rPr>
        <w:t>Каковы сроки перехода</w:t>
      </w:r>
      <w:r w:rsidR="009F419E">
        <w:rPr>
          <w:rFonts w:ascii="Times New Roman" w:hAnsi="Times New Roman" w:cs="Times New Roman"/>
          <w:b/>
          <w:color w:val="auto"/>
        </w:rPr>
        <w:t xml:space="preserve"> на новую систему работы ККТ</w:t>
      </w:r>
      <w:r w:rsidRPr="007643FC">
        <w:rPr>
          <w:rFonts w:ascii="Times New Roman" w:hAnsi="Times New Roman" w:cs="Times New Roman"/>
          <w:b/>
          <w:color w:val="auto"/>
        </w:rPr>
        <w:t>?</w:t>
      </w:r>
      <w:bookmarkEnd w:id="2"/>
    </w:p>
    <w:p w:rsidR="007643FC" w:rsidRPr="007643FC" w:rsidRDefault="007643FC" w:rsidP="009F419E">
      <w:pPr>
        <w:pStyle w:val="a3"/>
        <w:rPr>
          <w:u w:val="single"/>
        </w:rPr>
      </w:pPr>
    </w:p>
    <w:p w:rsidR="009F419E" w:rsidRDefault="009F419E" w:rsidP="009F419E">
      <w:pPr>
        <w:pStyle w:val="a3"/>
      </w:pPr>
      <w:r w:rsidRPr="009F419E">
        <w:t>Для тех, кто работает по таким системам налогообложения как УСН и ОСН, перейти нужно</w:t>
      </w:r>
      <w:r>
        <w:t xml:space="preserve"> было</w:t>
      </w:r>
      <w:r w:rsidRPr="009F419E">
        <w:t xml:space="preserve"> с 1 июля 2017 года. Для тех, кто работает по системам ЕНВД и Патент, услуги</w:t>
      </w:r>
      <w:r>
        <w:t xml:space="preserve"> населению – с 1 июля 2018 года.</w:t>
      </w:r>
    </w:p>
    <w:p w:rsidR="009F419E" w:rsidRPr="009F419E" w:rsidRDefault="009F419E" w:rsidP="009F419E">
      <w:pPr>
        <w:pStyle w:val="a3"/>
      </w:pPr>
      <w:r w:rsidRPr="009F419E">
        <w:t>Для УСН ес</w:t>
      </w:r>
      <w:r>
        <w:t>ть исключения в случаях.</w:t>
      </w:r>
    </w:p>
    <w:p w:rsidR="009F419E" w:rsidRPr="009F419E" w:rsidRDefault="009F419E" w:rsidP="009F419E">
      <w:pPr>
        <w:pStyle w:val="a3"/>
      </w:pPr>
      <w:r>
        <w:t>Юридическое</w:t>
      </w:r>
      <w:r w:rsidRPr="009F419E">
        <w:t xml:space="preserve"> может обойтись без применения ККМ при следующих видах деятельности:</w:t>
      </w:r>
    </w:p>
    <w:p w:rsidR="009F419E" w:rsidRPr="009F419E" w:rsidRDefault="009F419E" w:rsidP="009F419E">
      <w:pPr>
        <w:pStyle w:val="a3"/>
        <w:numPr>
          <w:ilvl w:val="0"/>
          <w:numId w:val="5"/>
        </w:numPr>
      </w:pPr>
      <w:r w:rsidRPr="009F419E">
        <w:t>продаже газет, журналов, сопутствующих товаров;</w:t>
      </w:r>
    </w:p>
    <w:p w:rsidR="009F419E" w:rsidRPr="009F419E" w:rsidRDefault="009F419E" w:rsidP="009F419E">
      <w:pPr>
        <w:pStyle w:val="a3"/>
        <w:numPr>
          <w:ilvl w:val="0"/>
          <w:numId w:val="5"/>
        </w:numPr>
      </w:pPr>
      <w:r w:rsidRPr="009F419E">
        <w:t>продаже ценных бумаг;</w:t>
      </w:r>
    </w:p>
    <w:p w:rsidR="009F419E" w:rsidRPr="009F419E" w:rsidRDefault="009F419E" w:rsidP="009F419E">
      <w:pPr>
        <w:pStyle w:val="a3"/>
        <w:numPr>
          <w:ilvl w:val="0"/>
          <w:numId w:val="5"/>
        </w:numPr>
      </w:pPr>
      <w:r w:rsidRPr="009F419E">
        <w:t>продаже проездных документов для проезда в общественном транспорте (до 01.07.2018, после указанной даты не применять ККТ можно, только если продажа осуществляется водителем или кондуктором в салоне транспортного средства);</w:t>
      </w:r>
    </w:p>
    <w:p w:rsidR="009F419E" w:rsidRPr="009F419E" w:rsidRDefault="009F419E" w:rsidP="009F419E">
      <w:pPr>
        <w:pStyle w:val="a3"/>
        <w:numPr>
          <w:ilvl w:val="0"/>
          <w:numId w:val="5"/>
        </w:numPr>
      </w:pPr>
      <w:r w:rsidRPr="009F419E">
        <w:t>обеспечении питания обучающихся и работников образовательных организаций, реализующих основные общеобразовательные программы, во время учебных занятий;</w:t>
      </w:r>
    </w:p>
    <w:p w:rsidR="009F419E" w:rsidRPr="009F419E" w:rsidRDefault="009F419E" w:rsidP="009F419E">
      <w:pPr>
        <w:pStyle w:val="a3"/>
        <w:numPr>
          <w:ilvl w:val="0"/>
          <w:numId w:val="5"/>
        </w:numPr>
      </w:pPr>
      <w:r w:rsidRPr="009F419E">
        <w:t>торговля на ярмарках, рынках и выставках (это исключение не касается тех, чье торговое место имеет необходимое для показа и сохранности товара оборудование; то есть те, кто торгует со стола, имеют право не выдавать чеки, а те, кто торгует в киоске или палатке, иметь ККМ обязаны, однако если вы продаете в киоске квас (или другие безалкогольные напитки) на розлив либо мороженое, то также можете не иметь ККМ);</w:t>
      </w:r>
    </w:p>
    <w:p w:rsidR="009F419E" w:rsidRPr="009F419E" w:rsidRDefault="009F419E" w:rsidP="009F419E">
      <w:pPr>
        <w:pStyle w:val="a3"/>
        <w:numPr>
          <w:ilvl w:val="0"/>
          <w:numId w:val="5"/>
        </w:numPr>
      </w:pPr>
      <w:r w:rsidRPr="009F419E">
        <w:t>торговля питьевыми напитками из цистерн (квасом, пивом, молоком);</w:t>
      </w:r>
    </w:p>
    <w:p w:rsidR="009F419E" w:rsidRPr="009F419E" w:rsidRDefault="009F419E" w:rsidP="009F419E">
      <w:pPr>
        <w:pStyle w:val="a3"/>
        <w:numPr>
          <w:ilvl w:val="0"/>
          <w:numId w:val="5"/>
        </w:numPr>
      </w:pPr>
      <w:r w:rsidRPr="009F419E">
        <w:t>торговля живой рыбой или овощами вразвал;</w:t>
      </w:r>
    </w:p>
    <w:p w:rsidR="009F419E" w:rsidRPr="009F419E" w:rsidRDefault="009F419E" w:rsidP="009F419E">
      <w:pPr>
        <w:pStyle w:val="a3"/>
        <w:numPr>
          <w:ilvl w:val="0"/>
          <w:numId w:val="5"/>
        </w:numPr>
      </w:pPr>
      <w:r w:rsidRPr="009F419E">
        <w:lastRenderedPageBreak/>
        <w:t>прием стеклотары и другого утиля, исключая металлолом (с 15.07.2016 можно не применять ККМ при приеме от населения драгоценных металлов и драгоценных камней);</w:t>
      </w:r>
    </w:p>
    <w:p w:rsidR="009F419E" w:rsidRPr="009F419E" w:rsidRDefault="009F419E" w:rsidP="009F419E">
      <w:pPr>
        <w:pStyle w:val="a3"/>
        <w:numPr>
          <w:ilvl w:val="0"/>
          <w:numId w:val="5"/>
        </w:numPr>
      </w:pPr>
      <w:r w:rsidRPr="009F419E">
        <w:t>мелкая розничная торговля вразнос, исключая товары, которые требуют особых условий продажи или хранения;</w:t>
      </w:r>
    </w:p>
    <w:p w:rsidR="009F419E" w:rsidRPr="009F419E" w:rsidRDefault="009F419E" w:rsidP="009F419E">
      <w:pPr>
        <w:pStyle w:val="a3"/>
        <w:numPr>
          <w:ilvl w:val="0"/>
          <w:numId w:val="5"/>
        </w:numPr>
      </w:pPr>
      <w:r w:rsidRPr="009F419E">
        <w:t>продажа религиозной литературы и предметов культа в зданиях религиозных организаций;</w:t>
      </w:r>
    </w:p>
    <w:p w:rsidR="009F419E" w:rsidRPr="009F419E" w:rsidRDefault="009F419E" w:rsidP="009F419E">
      <w:pPr>
        <w:pStyle w:val="a3"/>
        <w:numPr>
          <w:ilvl w:val="0"/>
          <w:numId w:val="5"/>
        </w:numPr>
      </w:pPr>
      <w:r w:rsidRPr="009F419E">
        <w:t>торговля в аптечных организациях, расположенных в сельских населенных пунктах, и подразделениях медицинских организаций, имеющих лицензию на осуществление фармацевтической деятельности, если они расположены в сельских населенных пунктах, в которых отсутствуют аптечные организации.</w:t>
      </w:r>
    </w:p>
    <w:p w:rsidR="009F419E" w:rsidRPr="009F419E" w:rsidRDefault="009F419E" w:rsidP="009F419E">
      <w:pPr>
        <w:pStyle w:val="a3"/>
      </w:pPr>
      <w:r w:rsidRPr="009F419E">
        <w:t xml:space="preserve">Кроме того, с 15 июля 2016 года </w:t>
      </w:r>
      <w:r>
        <w:t>юрлицо с УСН</w:t>
      </w:r>
      <w:r w:rsidRPr="009F419E">
        <w:t xml:space="preserve"> может не применять ККМ (и не оформлять БСО):</w:t>
      </w:r>
    </w:p>
    <w:p w:rsidR="009F419E" w:rsidRPr="009F419E" w:rsidRDefault="009F419E" w:rsidP="009F419E">
      <w:pPr>
        <w:pStyle w:val="a3"/>
        <w:numPr>
          <w:ilvl w:val="0"/>
          <w:numId w:val="6"/>
        </w:numPr>
      </w:pPr>
      <w:r w:rsidRPr="009F419E">
        <w:t>при ремонте обуви;</w:t>
      </w:r>
    </w:p>
    <w:p w:rsidR="009F419E" w:rsidRPr="009F419E" w:rsidRDefault="009F419E" w:rsidP="009F419E">
      <w:pPr>
        <w:pStyle w:val="a3"/>
        <w:numPr>
          <w:ilvl w:val="0"/>
          <w:numId w:val="6"/>
        </w:numPr>
      </w:pPr>
      <w:r w:rsidRPr="009F419E">
        <w:t>изготовлении и ремонте металлической галантереи и ключей;</w:t>
      </w:r>
    </w:p>
    <w:p w:rsidR="009F419E" w:rsidRPr="009F419E" w:rsidRDefault="009F419E" w:rsidP="009F419E">
      <w:pPr>
        <w:pStyle w:val="a3"/>
        <w:numPr>
          <w:ilvl w:val="0"/>
          <w:numId w:val="6"/>
        </w:numPr>
      </w:pPr>
      <w:r w:rsidRPr="009F419E">
        <w:t>присмотре и уходе за детьми, больными, престарелыми и инвалидами;</w:t>
      </w:r>
    </w:p>
    <w:p w:rsidR="009F419E" w:rsidRPr="009F419E" w:rsidRDefault="009F419E" w:rsidP="009F419E">
      <w:pPr>
        <w:pStyle w:val="a3"/>
        <w:numPr>
          <w:ilvl w:val="0"/>
          <w:numId w:val="6"/>
        </w:numPr>
      </w:pPr>
      <w:r w:rsidRPr="009F419E">
        <w:t>реализации изготовителем изделий народных художественных промыслов;</w:t>
      </w:r>
    </w:p>
    <w:p w:rsidR="009F419E" w:rsidRPr="009F419E" w:rsidRDefault="009F419E" w:rsidP="009F419E">
      <w:pPr>
        <w:pStyle w:val="a3"/>
        <w:numPr>
          <w:ilvl w:val="0"/>
          <w:numId w:val="6"/>
        </w:numPr>
      </w:pPr>
      <w:r w:rsidRPr="009F419E">
        <w:t>вспашке огородов и распиловке дров;</w:t>
      </w:r>
    </w:p>
    <w:p w:rsidR="009F419E" w:rsidRPr="009F419E" w:rsidRDefault="009F419E" w:rsidP="009F419E">
      <w:pPr>
        <w:pStyle w:val="a3"/>
        <w:numPr>
          <w:ilvl w:val="0"/>
          <w:numId w:val="6"/>
        </w:numPr>
      </w:pPr>
      <w:r w:rsidRPr="009F419E">
        <w:t>оказывая услуги носильщиков на железнодорожных вокзалах, автовокзалах, аэровокзалах, в аэропортах, морских, речных портах;</w:t>
      </w:r>
    </w:p>
    <w:p w:rsidR="007643FC" w:rsidRPr="009F419E" w:rsidRDefault="009F419E" w:rsidP="009F419E">
      <w:pPr>
        <w:pStyle w:val="a3"/>
        <w:numPr>
          <w:ilvl w:val="0"/>
          <w:numId w:val="6"/>
        </w:numPr>
      </w:pPr>
      <w:r w:rsidRPr="009F419E">
        <w:t>при сдаче индивидуальным предпринимателем в аренду (на</w:t>
      </w:r>
      <w:r>
        <w:t>ё</w:t>
      </w:r>
      <w:r w:rsidRPr="009F419E">
        <w:t>м) жилых помещений, принадлежащих ему н</w:t>
      </w:r>
      <w:r>
        <w:t>а праве собственности.</w:t>
      </w:r>
    </w:p>
    <w:p w:rsidR="00367F36" w:rsidRPr="007643FC" w:rsidRDefault="00367F36" w:rsidP="007643FC">
      <w:pPr>
        <w:pStyle w:val="a3"/>
        <w:rPr>
          <w:u w:val="single"/>
        </w:rPr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3" w:name="_Toc496718306"/>
      <w:r w:rsidRPr="007643FC">
        <w:rPr>
          <w:rFonts w:ascii="Times New Roman" w:hAnsi="Times New Roman" w:cs="Times New Roman"/>
          <w:b/>
          <w:color w:val="auto"/>
        </w:rPr>
        <w:t>В чем смысл кассы на планшете?</w:t>
      </w:r>
      <w:bookmarkEnd w:id="3"/>
    </w:p>
    <w:p w:rsidR="007643FC" w:rsidRDefault="00367F36" w:rsidP="007643FC">
      <w:pPr>
        <w:pStyle w:val="a3"/>
      </w:pPr>
      <w:r w:rsidRPr="00367F36">
        <w:t xml:space="preserve">Планшет в данном случае выступает как модуль управления кассовыми операциями. С помощью интерфейса на планшете, вы можете принимать товар, </w:t>
      </w:r>
      <w:r w:rsidRPr="00367F36">
        <w:lastRenderedPageBreak/>
        <w:t>выбирать его из каталога и добавлять в корзину, выбирать способ оплаты, делать скидки и отправлять чеки клиенту на почту или телефон.</w:t>
      </w:r>
    </w:p>
    <w:p w:rsidR="003779C7" w:rsidRPr="00A159A0" w:rsidRDefault="003779C7" w:rsidP="007643FC">
      <w:pPr>
        <w:pStyle w:val="a3"/>
      </w:pPr>
      <w:r>
        <w:t xml:space="preserve">Относительно решений в форм-факторе моноблока, решение с планшетом более защищено от поломок (при повреждениях модуля </w:t>
      </w:r>
      <w:r w:rsidR="00A159A0">
        <w:t>управления кассовыми операциями фискальный регистратор никак не затрагивается), более просто в обслуживании,</w:t>
      </w:r>
      <w:r w:rsidR="00A159A0" w:rsidRPr="00A159A0">
        <w:t xml:space="preserve"> </w:t>
      </w:r>
      <w:r w:rsidR="00A159A0">
        <w:t>гибко настраиваемо и легко расширяемо (дополняемо необходимой периферией для расширения функционала).</w:t>
      </w:r>
    </w:p>
    <w:p w:rsidR="00367F36" w:rsidRPr="007643FC" w:rsidRDefault="00367F36" w:rsidP="007643FC">
      <w:pPr>
        <w:pStyle w:val="a3"/>
        <w:rPr>
          <w:u w:val="single"/>
        </w:rPr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4" w:name="_Toc496718307"/>
      <w:r w:rsidRPr="007643FC">
        <w:rPr>
          <w:rFonts w:ascii="Times New Roman" w:hAnsi="Times New Roman" w:cs="Times New Roman"/>
          <w:b/>
          <w:color w:val="auto"/>
        </w:rPr>
        <w:t>С какими фискальными регистраторами работает ваше ПО?</w:t>
      </w:r>
      <w:bookmarkEnd w:id="4"/>
    </w:p>
    <w:p w:rsidR="007643FC" w:rsidRPr="00A159A0" w:rsidRDefault="00A159A0" w:rsidP="007643FC">
      <w:pPr>
        <w:pStyle w:val="a3"/>
      </w:pPr>
      <w:proofErr w:type="spellStart"/>
      <w:r w:rsidRPr="00A159A0">
        <w:t>VikiPrint</w:t>
      </w:r>
      <w:proofErr w:type="spellEnd"/>
      <w:r w:rsidRPr="00A159A0">
        <w:t xml:space="preserve"> 57, </w:t>
      </w:r>
      <w:proofErr w:type="spellStart"/>
      <w:r w:rsidRPr="00A159A0">
        <w:t>Атол</w:t>
      </w:r>
      <w:proofErr w:type="spellEnd"/>
      <w:r w:rsidRPr="00A159A0">
        <w:t xml:space="preserve"> 11Ф, </w:t>
      </w:r>
      <w:proofErr w:type="spellStart"/>
      <w:r w:rsidRPr="00A159A0">
        <w:t>Атол</w:t>
      </w:r>
      <w:proofErr w:type="spellEnd"/>
      <w:r w:rsidRPr="00A159A0">
        <w:t xml:space="preserve"> 22Ф, </w:t>
      </w:r>
      <w:proofErr w:type="spellStart"/>
      <w:r w:rsidRPr="00A159A0">
        <w:t>Атол</w:t>
      </w:r>
      <w:proofErr w:type="spellEnd"/>
      <w:r w:rsidRPr="00A159A0">
        <w:t xml:space="preserve"> 30Ф</w:t>
      </w:r>
    </w:p>
    <w:p w:rsidR="00A159A0" w:rsidRPr="00A159A0" w:rsidRDefault="00A159A0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5" w:name="_Toc496718308"/>
      <w:r w:rsidRPr="007643FC">
        <w:rPr>
          <w:rFonts w:ascii="Times New Roman" w:hAnsi="Times New Roman" w:cs="Times New Roman"/>
          <w:b/>
          <w:color w:val="auto"/>
        </w:rPr>
        <w:t>Каким образом принимается товар?</w:t>
      </w:r>
      <w:bookmarkEnd w:id="5"/>
    </w:p>
    <w:p w:rsidR="005E789C" w:rsidRDefault="005E789C" w:rsidP="005E789C">
      <w:pPr>
        <w:pStyle w:val="a3"/>
      </w:pPr>
      <w:r>
        <w:t>Товар можно добавить двумя способами:</w:t>
      </w:r>
    </w:p>
    <w:p w:rsidR="005E789C" w:rsidRDefault="005E789C" w:rsidP="005E789C">
      <w:pPr>
        <w:pStyle w:val="a3"/>
      </w:pPr>
      <w:r>
        <w:t>1. Администратором через личный кабинет, пункт меню «Управление товарным запасом» - «Приём товара» - «Принять товар»</w:t>
      </w:r>
      <w:r w:rsidR="00B860AF">
        <w:t xml:space="preserve"> вручную</w:t>
      </w:r>
    </w:p>
    <w:p w:rsidR="007643FC" w:rsidRDefault="005E789C" w:rsidP="005E789C">
      <w:pPr>
        <w:pStyle w:val="a3"/>
      </w:pPr>
      <w:r>
        <w:t>2. Кассиром через кассу, пункт меню «Управление товарным запасом» - «Приём товара» вручную или посредством сканера штрих-кодов</w:t>
      </w:r>
    </w:p>
    <w:p w:rsidR="00A159A0" w:rsidRPr="00A159A0" w:rsidRDefault="00A159A0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6" w:name="_Toc496718309"/>
      <w:r w:rsidRPr="007643FC">
        <w:rPr>
          <w:rFonts w:ascii="Times New Roman" w:hAnsi="Times New Roman" w:cs="Times New Roman"/>
          <w:b/>
          <w:color w:val="auto"/>
        </w:rPr>
        <w:t>Каковы сроки поставки оборудования?</w:t>
      </w:r>
      <w:bookmarkEnd w:id="6"/>
    </w:p>
    <w:p w:rsidR="00A159A0" w:rsidRDefault="009B129B" w:rsidP="007643FC">
      <w:pPr>
        <w:pStyle w:val="a3"/>
      </w:pPr>
      <w:r w:rsidRPr="009B129B">
        <w:t>Срок поставки составляет до 15 рабочих дней.</w:t>
      </w:r>
    </w:p>
    <w:p w:rsidR="009B129B" w:rsidRPr="00A159A0" w:rsidRDefault="009B129B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7" w:name="_Toc496718310"/>
      <w:r w:rsidRPr="007643FC">
        <w:rPr>
          <w:rFonts w:ascii="Times New Roman" w:hAnsi="Times New Roman" w:cs="Times New Roman"/>
          <w:b/>
          <w:color w:val="auto"/>
        </w:rPr>
        <w:t>Касса работает с наличными?</w:t>
      </w:r>
      <w:bookmarkEnd w:id="7"/>
    </w:p>
    <w:p w:rsidR="00A159A0" w:rsidRDefault="00AC64E1" w:rsidP="007643FC">
      <w:pPr>
        <w:pStyle w:val="a3"/>
      </w:pPr>
      <w:r>
        <w:t>Работает как с наличным,</w:t>
      </w:r>
      <w:r w:rsidRPr="00AC64E1">
        <w:t xml:space="preserve"> так и</w:t>
      </w:r>
      <w:r w:rsidR="006D5C32">
        <w:t xml:space="preserve"> с безналичным </w:t>
      </w:r>
      <w:proofErr w:type="gramStart"/>
      <w:r w:rsidR="006D5C32">
        <w:t>расчётом</w:t>
      </w:r>
      <w:proofErr w:type="gramEnd"/>
      <w:r w:rsidR="006D5C32">
        <w:t xml:space="preserve"> </w:t>
      </w:r>
      <w:r>
        <w:t>а также с мобильными приложениями оплаты.</w:t>
      </w:r>
    </w:p>
    <w:p w:rsidR="00AC64E1" w:rsidRPr="00A159A0" w:rsidRDefault="00AC64E1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8" w:name="_Toc496718311"/>
      <w:r w:rsidRPr="007643FC">
        <w:rPr>
          <w:rFonts w:ascii="Times New Roman" w:hAnsi="Times New Roman" w:cs="Times New Roman"/>
          <w:b/>
          <w:color w:val="auto"/>
        </w:rPr>
        <w:t>А чем вы вообще занимаетесь?</w:t>
      </w:r>
      <w:bookmarkEnd w:id="8"/>
    </w:p>
    <w:p w:rsidR="00A159A0" w:rsidRDefault="00902AD9" w:rsidP="007643FC">
      <w:pPr>
        <w:pStyle w:val="a3"/>
      </w:pPr>
      <w:r w:rsidRPr="00902AD9">
        <w:t xml:space="preserve">Мы занимаемся автоматизацией </w:t>
      </w:r>
      <w:r w:rsidR="00594A64">
        <w:t xml:space="preserve">продаж и кассового учёта в режиме офлайн и онлайн, </w:t>
      </w:r>
      <w:r>
        <w:t xml:space="preserve">как физических торговых точек, так и </w:t>
      </w:r>
      <w:r w:rsidR="00594A64">
        <w:t>интернет-магазинов</w:t>
      </w:r>
      <w:r>
        <w:t>.</w:t>
      </w:r>
    </w:p>
    <w:p w:rsidR="00902AD9" w:rsidRPr="00A159A0" w:rsidRDefault="00902AD9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9" w:name="_Toc496718312"/>
      <w:r w:rsidRPr="007643FC">
        <w:rPr>
          <w:rFonts w:ascii="Times New Roman" w:hAnsi="Times New Roman" w:cs="Times New Roman"/>
          <w:b/>
          <w:color w:val="auto"/>
        </w:rPr>
        <w:t>Какие действия нужно выполнить, чтобы у меня заработала касса по последнему закону?</w:t>
      </w:r>
      <w:bookmarkEnd w:id="9"/>
    </w:p>
    <w:p w:rsidR="00A85CBD" w:rsidRDefault="00A85CBD" w:rsidP="00A85CBD">
      <w:pPr>
        <w:pStyle w:val="a3"/>
      </w:pPr>
      <w:r>
        <w:t>Пошагово:</w:t>
      </w:r>
    </w:p>
    <w:p w:rsidR="00A85CBD" w:rsidRDefault="00A85CBD" w:rsidP="00A85CBD">
      <w:pPr>
        <w:pStyle w:val="a3"/>
      </w:pPr>
      <w:r>
        <w:lastRenderedPageBreak/>
        <w:t>1) Купить кассу;</w:t>
      </w:r>
    </w:p>
    <w:p w:rsidR="00A85CBD" w:rsidRDefault="00A85CBD" w:rsidP="00A85CBD">
      <w:pPr>
        <w:pStyle w:val="a3"/>
      </w:pPr>
      <w:r>
        <w:t>2) Приобрести электронно-цифровую подпись (ЭЦП);</w:t>
      </w:r>
    </w:p>
    <w:p w:rsidR="00A85CBD" w:rsidRDefault="00A85CBD" w:rsidP="00A85CBD">
      <w:pPr>
        <w:pStyle w:val="a3"/>
      </w:pPr>
      <w:r>
        <w:t>3) Заключить договор с оператором фискальных данных (ОФД);</w:t>
      </w:r>
    </w:p>
    <w:p w:rsidR="00A85CBD" w:rsidRDefault="00A85CBD" w:rsidP="00A85CBD">
      <w:pPr>
        <w:pStyle w:val="a3"/>
      </w:pPr>
      <w:r>
        <w:t>4) Зарегистрировать кассу в налоговой (ФНС);</w:t>
      </w:r>
    </w:p>
    <w:p w:rsidR="00A85CBD" w:rsidRDefault="00A85CBD" w:rsidP="00A85CBD">
      <w:pPr>
        <w:pStyle w:val="a3"/>
      </w:pPr>
      <w:r>
        <w:t>5) Обеспечить торговую точку беспроводным каналом сети интернет;</w:t>
      </w:r>
    </w:p>
    <w:p w:rsidR="00A159A0" w:rsidRDefault="00A85CBD" w:rsidP="00A85CBD">
      <w:pPr>
        <w:pStyle w:val="a3"/>
      </w:pPr>
      <w:r>
        <w:t>6) Произвести пуско-наладку оборудования.</w:t>
      </w:r>
    </w:p>
    <w:p w:rsidR="00A85CBD" w:rsidRDefault="00A85CBD" w:rsidP="00A85CBD">
      <w:pPr>
        <w:pStyle w:val="a3"/>
      </w:pPr>
      <w:r>
        <w:t>Выпуск ЭЦП, заключение договора с ОФД и</w:t>
      </w:r>
      <w:r w:rsidR="00166A2F">
        <w:t xml:space="preserve"> регистрация кассы в ФНС можно приобрести у нас.</w:t>
      </w:r>
    </w:p>
    <w:p w:rsidR="00166A2F" w:rsidRDefault="00166A2F" w:rsidP="00A85CBD">
      <w:pPr>
        <w:pStyle w:val="a3"/>
      </w:pPr>
      <w:r>
        <w:t>Пуско-наладочные работы входят в стоимость кассового комплекта.</w:t>
      </w:r>
    </w:p>
    <w:p w:rsidR="00AA3EF1" w:rsidRPr="00A159A0" w:rsidRDefault="00AA3EF1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10" w:name="_Toc496718313"/>
      <w:r w:rsidRPr="007643FC">
        <w:rPr>
          <w:rFonts w:ascii="Times New Roman" w:hAnsi="Times New Roman" w:cs="Times New Roman"/>
          <w:b/>
          <w:color w:val="auto"/>
        </w:rPr>
        <w:t>Можно ли использовать сво</w:t>
      </w:r>
      <w:r w:rsidR="00D23D5C">
        <w:rPr>
          <w:rFonts w:ascii="Times New Roman" w:hAnsi="Times New Roman" w:cs="Times New Roman"/>
          <w:b/>
          <w:color w:val="auto"/>
        </w:rPr>
        <w:t>ё</w:t>
      </w:r>
      <w:r w:rsidRPr="007643FC">
        <w:rPr>
          <w:rFonts w:ascii="Times New Roman" w:hAnsi="Times New Roman" w:cs="Times New Roman"/>
          <w:b/>
          <w:color w:val="auto"/>
        </w:rPr>
        <w:t xml:space="preserve"> оборудование и не покупать кассовую технику?</w:t>
      </w:r>
      <w:bookmarkEnd w:id="10"/>
    </w:p>
    <w:p w:rsidR="00A159A0" w:rsidRDefault="00D23D5C" w:rsidP="007643FC">
      <w:pPr>
        <w:pStyle w:val="a3"/>
      </w:pPr>
      <w:r w:rsidRPr="00D23D5C">
        <w:t>Мы предлагаем готовое решение. Касательно возможности использовать сво</w:t>
      </w:r>
      <w:r>
        <w:t>ё</w:t>
      </w:r>
      <w:r w:rsidRPr="00D23D5C">
        <w:t xml:space="preserve"> оборудование</w:t>
      </w:r>
      <w:r>
        <w:t>,</w:t>
      </w:r>
      <w:r w:rsidRPr="00D23D5C">
        <w:t xml:space="preserve"> </w:t>
      </w:r>
      <w:r w:rsidR="00C11EE9">
        <w:t>В</w:t>
      </w:r>
      <w:r w:rsidRPr="00D23D5C">
        <w:t>ам лучше обратиться к своему поставщику. Мы рекомендуем использовать кассы нового поколения, поскольку они имеют богатый функционал и управляются в удаленном режиме из любой точки мира, где есть интернет.</w:t>
      </w:r>
    </w:p>
    <w:p w:rsidR="0073300F" w:rsidRDefault="00E7137E" w:rsidP="007643FC">
      <w:pPr>
        <w:pStyle w:val="a3"/>
      </w:pPr>
      <w:r>
        <w:t>Тем не менее, у нас есть предложение по использованию Вашего оборудования в нашем кассовом комплексе: скажем, фискального регистратора или планшета.</w:t>
      </w:r>
    </w:p>
    <w:p w:rsidR="0073300F" w:rsidRPr="00A159A0" w:rsidRDefault="0073300F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11" w:name="_Toc496718314"/>
      <w:r w:rsidRPr="007643FC">
        <w:rPr>
          <w:rFonts w:ascii="Times New Roman" w:hAnsi="Times New Roman" w:cs="Times New Roman"/>
          <w:b/>
          <w:color w:val="auto"/>
        </w:rPr>
        <w:t>Обязательно ли заключать договор с оператором фискальных данных?</w:t>
      </w:r>
      <w:bookmarkEnd w:id="11"/>
    </w:p>
    <w:p w:rsidR="00C11EE9" w:rsidRDefault="00C11EE9" w:rsidP="007643FC">
      <w:pPr>
        <w:pStyle w:val="a3"/>
      </w:pPr>
      <w:r w:rsidRPr="00C11EE9">
        <w:t>Да,</w:t>
      </w:r>
      <w:r w:rsidR="002C41D6">
        <w:t xml:space="preserve"> согласно федеральному закону 54-ФЗ</w:t>
      </w:r>
      <w:r w:rsidR="00AB2B3B">
        <w:t>,</w:t>
      </w:r>
      <w:r w:rsidRPr="00C11EE9">
        <w:t xml:space="preserve"> </w:t>
      </w:r>
      <w:r w:rsidR="002C41D6">
        <w:t xml:space="preserve">это </w:t>
      </w:r>
      <w:r w:rsidRPr="00C11EE9">
        <w:t>обязательно.</w:t>
      </w:r>
    </w:p>
    <w:p w:rsidR="00C11EE9" w:rsidRPr="00A159A0" w:rsidRDefault="00C11EE9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12" w:name="_Toc496718315"/>
      <w:r w:rsidRPr="007643FC">
        <w:rPr>
          <w:rFonts w:ascii="Times New Roman" w:hAnsi="Times New Roman" w:cs="Times New Roman"/>
          <w:b/>
          <w:color w:val="auto"/>
        </w:rPr>
        <w:t>Обязательно ли касса должна иметь доступ в интернет?</w:t>
      </w:r>
      <w:bookmarkEnd w:id="12"/>
    </w:p>
    <w:p w:rsidR="00A159A0" w:rsidRDefault="00AB2B3B" w:rsidP="007643FC">
      <w:pPr>
        <w:pStyle w:val="a3"/>
      </w:pPr>
      <w:r w:rsidRPr="00C11EE9">
        <w:t>Да,</w:t>
      </w:r>
      <w:r>
        <w:t xml:space="preserve"> согласно федеральному закону 54-ФЗ,</w:t>
      </w:r>
      <w:r w:rsidRPr="00C11EE9">
        <w:t xml:space="preserve"> </w:t>
      </w:r>
      <w:r>
        <w:t>это обязательно</w:t>
      </w:r>
      <w:r w:rsidRPr="00AB2B3B">
        <w:t xml:space="preserve">. Касса должна передавать чеки оператору фискальных данных в режиме </w:t>
      </w:r>
      <w:proofErr w:type="gramStart"/>
      <w:r w:rsidRPr="00AB2B3B">
        <w:t>он-</w:t>
      </w:r>
      <w:proofErr w:type="spellStart"/>
      <w:r w:rsidRPr="00AB2B3B">
        <w:t>лайн</w:t>
      </w:r>
      <w:proofErr w:type="spellEnd"/>
      <w:proofErr w:type="gramEnd"/>
      <w:r w:rsidRPr="00AB2B3B">
        <w:t>.</w:t>
      </w:r>
    </w:p>
    <w:p w:rsidR="00AB2B3B" w:rsidRPr="00A159A0" w:rsidRDefault="00AB2B3B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13" w:name="_Toc496718316"/>
      <w:r w:rsidRPr="007643FC">
        <w:rPr>
          <w:rFonts w:ascii="Times New Roman" w:hAnsi="Times New Roman" w:cs="Times New Roman"/>
          <w:b/>
          <w:color w:val="auto"/>
        </w:rPr>
        <w:lastRenderedPageBreak/>
        <w:t>Кто такие операторы фискальных данных?</w:t>
      </w:r>
      <w:bookmarkEnd w:id="13"/>
    </w:p>
    <w:p w:rsidR="00A159A0" w:rsidRDefault="00741A64" w:rsidP="007643FC">
      <w:pPr>
        <w:pStyle w:val="a3"/>
      </w:pPr>
      <w:r w:rsidRPr="00741A64">
        <w:t>Оператор фискальных данных - организация, которая принимает данные о</w:t>
      </w:r>
      <w:r w:rsidR="00246A12">
        <w:t>бо</w:t>
      </w:r>
      <w:r w:rsidRPr="00741A64">
        <w:t xml:space="preserve"> всех платежах, проходящих через ККТ, обрабатывает</w:t>
      </w:r>
      <w:r w:rsidR="00246A12">
        <w:t xml:space="preserve"> их</w:t>
      </w:r>
      <w:r w:rsidRPr="00741A64">
        <w:t xml:space="preserve"> соответствующим образом, хранит и переда</w:t>
      </w:r>
      <w:r w:rsidR="00246A12">
        <w:t>ё</w:t>
      </w:r>
      <w:r w:rsidRPr="00741A64">
        <w:t>т в налоговую.</w:t>
      </w:r>
    </w:p>
    <w:p w:rsidR="00741A64" w:rsidRPr="00A159A0" w:rsidRDefault="00741A64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14" w:name="_Toc496718317"/>
      <w:r w:rsidRPr="007643FC">
        <w:rPr>
          <w:rFonts w:ascii="Times New Roman" w:hAnsi="Times New Roman" w:cs="Times New Roman"/>
          <w:b/>
          <w:color w:val="auto"/>
        </w:rPr>
        <w:t>Можно делать скидки при пробивании чека на вашей кассе?</w:t>
      </w:r>
      <w:bookmarkEnd w:id="14"/>
    </w:p>
    <w:p w:rsidR="00A159A0" w:rsidRDefault="00246A12" w:rsidP="007643FC">
      <w:pPr>
        <w:pStyle w:val="a3"/>
      </w:pPr>
      <w:r w:rsidRPr="00246A12">
        <w:t>Да, можно</w:t>
      </w:r>
      <w:r w:rsidR="0070270B">
        <w:t>.</w:t>
      </w:r>
    </w:p>
    <w:p w:rsidR="00246A12" w:rsidRPr="00A159A0" w:rsidRDefault="00246A12" w:rsidP="007643FC">
      <w:pPr>
        <w:pStyle w:val="a3"/>
      </w:pPr>
    </w:p>
    <w:p w:rsidR="007643FC" w:rsidRPr="007643FC" w:rsidRDefault="00D740D3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15" w:name="_Toc496718318"/>
      <w:r>
        <w:rPr>
          <w:rFonts w:ascii="Times New Roman" w:hAnsi="Times New Roman" w:cs="Times New Roman"/>
          <w:b/>
          <w:color w:val="auto"/>
        </w:rPr>
        <w:t xml:space="preserve">С какими </w:t>
      </w:r>
      <w:proofErr w:type="spellStart"/>
      <w:r>
        <w:rPr>
          <w:rFonts w:ascii="Times New Roman" w:hAnsi="Times New Roman" w:cs="Times New Roman"/>
          <w:b/>
          <w:color w:val="auto"/>
        </w:rPr>
        <w:t>товаро</w:t>
      </w:r>
      <w:r w:rsidR="007643FC" w:rsidRPr="007643FC">
        <w:rPr>
          <w:rFonts w:ascii="Times New Roman" w:hAnsi="Times New Roman" w:cs="Times New Roman"/>
          <w:b/>
          <w:color w:val="auto"/>
        </w:rPr>
        <w:t>уч</w:t>
      </w:r>
      <w:r>
        <w:rPr>
          <w:rFonts w:ascii="Times New Roman" w:hAnsi="Times New Roman" w:cs="Times New Roman"/>
          <w:b/>
          <w:color w:val="auto"/>
        </w:rPr>
        <w:t>ё</w:t>
      </w:r>
      <w:r w:rsidR="007643FC" w:rsidRPr="007643FC">
        <w:rPr>
          <w:rFonts w:ascii="Times New Roman" w:hAnsi="Times New Roman" w:cs="Times New Roman"/>
          <w:b/>
          <w:color w:val="auto"/>
        </w:rPr>
        <w:t>тными</w:t>
      </w:r>
      <w:proofErr w:type="spellEnd"/>
      <w:r w:rsidR="007643FC" w:rsidRPr="007643FC">
        <w:rPr>
          <w:rFonts w:ascii="Times New Roman" w:hAnsi="Times New Roman" w:cs="Times New Roman"/>
          <w:b/>
          <w:color w:val="auto"/>
        </w:rPr>
        <w:t xml:space="preserve"> системами есть интеграция? Каким образом это реализовано</w:t>
      </w:r>
      <w:bookmarkEnd w:id="15"/>
    </w:p>
    <w:p w:rsidR="001223F1" w:rsidRDefault="001223F1" w:rsidP="007643FC">
      <w:pPr>
        <w:pStyle w:val="a3"/>
      </w:pPr>
      <w:r>
        <w:t>1С: Предприятие 8.3</w:t>
      </w:r>
    </w:p>
    <w:p w:rsidR="001223F1" w:rsidRDefault="001223F1" w:rsidP="007643FC">
      <w:pPr>
        <w:pStyle w:val="a3"/>
      </w:pPr>
      <w:r w:rsidRPr="001223F1">
        <w:t>Конфигурация 1С - Бух</w:t>
      </w:r>
      <w:r>
        <w:t>галтерия версии не ниже 3.0.46</w:t>
      </w:r>
    </w:p>
    <w:p w:rsidR="001223F1" w:rsidRDefault="001223F1" w:rsidP="007643FC">
      <w:pPr>
        <w:pStyle w:val="a3"/>
      </w:pPr>
      <w:r w:rsidRPr="001223F1">
        <w:t xml:space="preserve">Управление </w:t>
      </w:r>
      <w:r>
        <w:t>торговлей, редакция 11.1, 11.2</w:t>
      </w:r>
    </w:p>
    <w:p w:rsidR="00A159A0" w:rsidRDefault="001223F1" w:rsidP="007643FC">
      <w:pPr>
        <w:pStyle w:val="a3"/>
      </w:pPr>
      <w:r w:rsidRPr="001223F1">
        <w:t>Реализована прямая интеграция. Мы предоставляем инструкции для клиентов и их специалистов, которые занимаются настройкой 1С.</w:t>
      </w:r>
    </w:p>
    <w:p w:rsidR="001223F1" w:rsidRPr="00A159A0" w:rsidRDefault="001223F1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16" w:name="_Toc496718319"/>
      <w:r w:rsidRPr="007643FC">
        <w:rPr>
          <w:rFonts w:ascii="Times New Roman" w:hAnsi="Times New Roman" w:cs="Times New Roman"/>
          <w:b/>
          <w:color w:val="auto"/>
        </w:rPr>
        <w:t>Есть ли возможность инкассировать наличные средства из кассы?</w:t>
      </w:r>
      <w:bookmarkEnd w:id="16"/>
    </w:p>
    <w:p w:rsidR="00A159A0" w:rsidRDefault="006B2ADD" w:rsidP="007643FC">
      <w:pPr>
        <w:pStyle w:val="a3"/>
      </w:pPr>
      <w:r w:rsidRPr="006B2ADD">
        <w:t>Да, есть. Инкассация происходит</w:t>
      </w:r>
      <w:r>
        <w:t xml:space="preserve"> через меню управления на кассе</w:t>
      </w:r>
      <w:r w:rsidR="007C4DC9">
        <w:t>.</w:t>
      </w:r>
    </w:p>
    <w:p w:rsidR="006B2ADD" w:rsidRPr="00A159A0" w:rsidRDefault="006B2ADD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17" w:name="_Toc496718320"/>
      <w:r w:rsidRPr="007643FC">
        <w:rPr>
          <w:rFonts w:ascii="Times New Roman" w:hAnsi="Times New Roman" w:cs="Times New Roman"/>
          <w:b/>
          <w:color w:val="auto"/>
        </w:rPr>
        <w:t>У меня касса старого образца, чем она хуже</w:t>
      </w:r>
      <w:r w:rsidR="002805FD">
        <w:rPr>
          <w:rFonts w:ascii="Times New Roman" w:hAnsi="Times New Roman" w:cs="Times New Roman"/>
          <w:b/>
          <w:color w:val="auto"/>
        </w:rPr>
        <w:t>,</w:t>
      </w:r>
      <w:r w:rsidRPr="007643FC">
        <w:rPr>
          <w:rFonts w:ascii="Times New Roman" w:hAnsi="Times New Roman" w:cs="Times New Roman"/>
          <w:b/>
          <w:color w:val="auto"/>
        </w:rPr>
        <w:t xml:space="preserve"> чем ваша система?</w:t>
      </w:r>
      <w:bookmarkEnd w:id="17"/>
      <w:r w:rsidRPr="007643FC">
        <w:rPr>
          <w:rFonts w:ascii="Times New Roman" w:hAnsi="Times New Roman" w:cs="Times New Roman"/>
          <w:b/>
          <w:color w:val="auto"/>
        </w:rPr>
        <w:t xml:space="preserve"> </w:t>
      </w:r>
    </w:p>
    <w:p w:rsidR="00A159A0" w:rsidRDefault="007F55EF" w:rsidP="007643FC">
      <w:pPr>
        <w:pStyle w:val="a3"/>
      </w:pPr>
      <w:r w:rsidRPr="007F55EF">
        <w:t xml:space="preserve">Самое главное отличие нашей кассы заключается в том, что </w:t>
      </w:r>
      <w:r>
        <w:t>В</w:t>
      </w:r>
      <w:r w:rsidRPr="007F55EF">
        <w:t>ы получаете не просто кассу, а целую систему управления продажами и взаимоотношениями с клиентами. Это доступно благодаря таким функциям системы как управление товарными запасами, система лояльности и скидки, интернет</w:t>
      </w:r>
      <w:r w:rsidR="00046F2A">
        <w:t>-</w:t>
      </w:r>
      <w:r w:rsidRPr="007F55EF">
        <w:t xml:space="preserve">магазин, </w:t>
      </w:r>
      <w:r>
        <w:t>отч</w:t>
      </w:r>
      <w:r w:rsidR="00046F2A">
        <w:t>ё</w:t>
      </w:r>
      <w:r>
        <w:t>ты по продажам и так далее</w:t>
      </w:r>
      <w:r w:rsidRPr="007F55EF">
        <w:t xml:space="preserve">. Все каналы продаж управляются в едином личном кабинете, доступ в который возможен </w:t>
      </w:r>
      <w:r>
        <w:t>из</w:t>
      </w:r>
      <w:r w:rsidRPr="007F55EF">
        <w:t xml:space="preserve"> любой точки мира.</w:t>
      </w:r>
    </w:p>
    <w:p w:rsidR="007F55EF" w:rsidRPr="00A159A0" w:rsidRDefault="007F55EF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18" w:name="_Toc496718321"/>
      <w:r w:rsidRPr="007643FC">
        <w:rPr>
          <w:rFonts w:ascii="Times New Roman" w:hAnsi="Times New Roman" w:cs="Times New Roman"/>
          <w:b/>
          <w:color w:val="auto"/>
        </w:rPr>
        <w:t>Я приобретаю у вас оборудование, за что я должен платить абонентскую плату?</w:t>
      </w:r>
      <w:bookmarkEnd w:id="18"/>
    </w:p>
    <w:p w:rsidR="00A159A0" w:rsidRDefault="009E1A52" w:rsidP="007643FC">
      <w:pPr>
        <w:pStyle w:val="a3"/>
      </w:pPr>
      <w:r w:rsidRPr="009E1A52">
        <w:t xml:space="preserve">За программное обеспечение, которое позволяет вам автоматизировать такие бизнес процессы как: прием наличных и безналичных денежных средств через кассу в рамках закона, управление товарными запасами, отчетность по </w:t>
      </w:r>
      <w:r w:rsidRPr="009E1A52">
        <w:lastRenderedPageBreak/>
        <w:t>продажам и прибыли, программа лояльности и так далее… любой тариф предполагает доступ ко всем инструментам и функциям системы, что отличает нас от конкурентов.</w:t>
      </w:r>
    </w:p>
    <w:p w:rsidR="009E1A52" w:rsidRPr="00A159A0" w:rsidRDefault="009E1A52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19" w:name="_Toc496718322"/>
      <w:r w:rsidRPr="007643FC">
        <w:rPr>
          <w:rFonts w:ascii="Times New Roman" w:hAnsi="Times New Roman" w:cs="Times New Roman"/>
          <w:b/>
          <w:color w:val="auto"/>
        </w:rPr>
        <w:t>Является ли i-</w:t>
      </w:r>
      <w:proofErr w:type="spellStart"/>
      <w:r w:rsidRPr="007643FC">
        <w:rPr>
          <w:rFonts w:ascii="Times New Roman" w:hAnsi="Times New Roman" w:cs="Times New Roman"/>
          <w:b/>
          <w:color w:val="auto"/>
        </w:rPr>
        <w:t>Retail</w:t>
      </w:r>
      <w:proofErr w:type="spellEnd"/>
      <w:r w:rsidRPr="007643FC">
        <w:rPr>
          <w:rFonts w:ascii="Times New Roman" w:hAnsi="Times New Roman" w:cs="Times New Roman"/>
          <w:b/>
          <w:color w:val="auto"/>
        </w:rPr>
        <w:t xml:space="preserve"> ОФД?</w:t>
      </w:r>
      <w:bookmarkEnd w:id="19"/>
    </w:p>
    <w:p w:rsidR="00C11591" w:rsidRDefault="00C11591" w:rsidP="007643FC">
      <w:pPr>
        <w:pStyle w:val="a3"/>
      </w:pPr>
      <w:r>
        <w:t>Нет, не является.</w:t>
      </w:r>
      <w:r w:rsidR="00926CE8">
        <w:t xml:space="preserve"> </w:t>
      </w:r>
      <w:r w:rsidR="00926CE8" w:rsidRPr="00C11591">
        <w:t xml:space="preserve">На данный момент есть всего несколько ОФД. </w:t>
      </w:r>
      <w:r w:rsidR="00926CE8" w:rsidRPr="00926CE8">
        <w:t>Наша компания поставляет кассовые решения.</w:t>
      </w:r>
    </w:p>
    <w:p w:rsidR="00C11591" w:rsidRPr="00A159A0" w:rsidRDefault="00C11591" w:rsidP="007643FC">
      <w:pPr>
        <w:pStyle w:val="a3"/>
      </w:pPr>
    </w:p>
    <w:p w:rsidR="00C11591" w:rsidRDefault="00C11591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</w:t>
      </w:r>
      <w:bookmarkStart w:id="20" w:name="_Toc496718323"/>
      <w:r>
        <w:rPr>
          <w:rFonts w:ascii="Times New Roman" w:hAnsi="Times New Roman" w:cs="Times New Roman"/>
          <w:b/>
          <w:color w:val="auto"/>
        </w:rPr>
        <w:t>С</w:t>
      </w:r>
      <w:r w:rsidRPr="007643FC">
        <w:rPr>
          <w:rFonts w:ascii="Times New Roman" w:hAnsi="Times New Roman" w:cs="Times New Roman"/>
          <w:b/>
          <w:color w:val="auto"/>
        </w:rPr>
        <w:t xml:space="preserve"> какими ОФД работаете</w:t>
      </w:r>
      <w:r>
        <w:rPr>
          <w:rFonts w:ascii="Times New Roman" w:hAnsi="Times New Roman" w:cs="Times New Roman"/>
          <w:b/>
          <w:color w:val="auto"/>
        </w:rPr>
        <w:t>?</w:t>
      </w:r>
      <w:bookmarkEnd w:id="20"/>
    </w:p>
    <w:p w:rsidR="00C11591" w:rsidRDefault="00C11591" w:rsidP="00C11591">
      <w:pPr>
        <w:pStyle w:val="a3"/>
      </w:pPr>
      <w:r w:rsidRPr="00C11591">
        <w:t>Мы работаем со всеми операторами, которые входят в государственный реестр операторов фискальных данных.</w:t>
      </w:r>
    </w:p>
    <w:p w:rsidR="00C11591" w:rsidRPr="00C11591" w:rsidRDefault="00C11591" w:rsidP="00C11591">
      <w:pPr>
        <w:pStyle w:val="a3"/>
      </w:pPr>
    </w:p>
    <w:p w:rsidR="007643FC" w:rsidRPr="007643FC" w:rsidRDefault="00C11591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21" w:name="_Toc496718324"/>
      <w:r>
        <w:rPr>
          <w:rFonts w:ascii="Times New Roman" w:hAnsi="Times New Roman" w:cs="Times New Roman"/>
          <w:b/>
          <w:color w:val="auto"/>
        </w:rPr>
        <w:t>Может ли ваша касса</w:t>
      </w:r>
      <w:r w:rsidR="007643FC" w:rsidRPr="007643FC">
        <w:rPr>
          <w:rFonts w:ascii="Times New Roman" w:hAnsi="Times New Roman" w:cs="Times New Roman"/>
          <w:b/>
          <w:color w:val="auto"/>
        </w:rPr>
        <w:t xml:space="preserve"> работать с технологическими картами?</w:t>
      </w:r>
      <w:bookmarkEnd w:id="21"/>
      <w:r w:rsidR="007643FC" w:rsidRPr="007643FC">
        <w:rPr>
          <w:rFonts w:ascii="Times New Roman" w:hAnsi="Times New Roman" w:cs="Times New Roman"/>
          <w:b/>
          <w:color w:val="auto"/>
        </w:rPr>
        <w:t xml:space="preserve"> </w:t>
      </w:r>
    </w:p>
    <w:p w:rsidR="00A159A0" w:rsidRDefault="006573EE" w:rsidP="007643FC">
      <w:pPr>
        <w:pStyle w:val="a3"/>
      </w:pPr>
      <w:r w:rsidRPr="006573EE">
        <w:t>Нет, на данный момент технологическая карта отсутствует.</w:t>
      </w:r>
    </w:p>
    <w:p w:rsidR="006573EE" w:rsidRPr="00A159A0" w:rsidRDefault="006573EE" w:rsidP="007643FC">
      <w:pPr>
        <w:pStyle w:val="a3"/>
      </w:pPr>
    </w:p>
    <w:p w:rsidR="007643FC" w:rsidRPr="007643FC" w:rsidRDefault="006573EE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22" w:name="_Toc496718325"/>
      <w:r>
        <w:rPr>
          <w:rFonts w:ascii="Times New Roman" w:hAnsi="Times New Roman" w:cs="Times New Roman"/>
          <w:b/>
          <w:color w:val="auto"/>
        </w:rPr>
        <w:t>Пробивает</w:t>
      </w:r>
      <w:r w:rsidR="007643FC" w:rsidRPr="007643FC">
        <w:rPr>
          <w:rFonts w:ascii="Times New Roman" w:hAnsi="Times New Roman" w:cs="Times New Roman"/>
          <w:b/>
          <w:color w:val="auto"/>
        </w:rPr>
        <w:t xml:space="preserve"> ли ваша касса чеки на расход?</w:t>
      </w:r>
      <w:bookmarkEnd w:id="22"/>
    </w:p>
    <w:p w:rsidR="00A159A0" w:rsidRDefault="006573EE" w:rsidP="007643FC">
      <w:pPr>
        <w:pStyle w:val="a3"/>
      </w:pPr>
      <w:r w:rsidRPr="006573EE">
        <w:t>Нет, не пробивает</w:t>
      </w:r>
    </w:p>
    <w:p w:rsidR="009F3F85" w:rsidRPr="00A159A0" w:rsidRDefault="009F3F85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23" w:name="_Toc496718326"/>
      <w:r w:rsidRPr="007643FC">
        <w:rPr>
          <w:rFonts w:ascii="Times New Roman" w:hAnsi="Times New Roman" w:cs="Times New Roman"/>
          <w:b/>
          <w:color w:val="auto"/>
        </w:rPr>
        <w:t>Какие действия нужно выполнить, чтобы у меня заработала касса по последнему закону?</w:t>
      </w:r>
      <w:bookmarkEnd w:id="23"/>
    </w:p>
    <w:p w:rsidR="00D2107B" w:rsidRDefault="00D2107B" w:rsidP="00D2107B">
      <w:pPr>
        <w:pStyle w:val="a3"/>
        <w:numPr>
          <w:ilvl w:val="1"/>
          <w:numId w:val="1"/>
        </w:numPr>
      </w:pPr>
      <w:r>
        <w:t>Собрать и заполнить пакет необходимых документов для получения электронной подписи</w:t>
      </w:r>
      <w:r w:rsidR="00C43393">
        <w:t xml:space="preserve"> (ЭЦП)</w:t>
      </w:r>
      <w:r>
        <w:t>;</w:t>
      </w:r>
    </w:p>
    <w:p w:rsidR="00D2107B" w:rsidRDefault="00D2107B" w:rsidP="00D2107B">
      <w:pPr>
        <w:pStyle w:val="a3"/>
        <w:numPr>
          <w:ilvl w:val="1"/>
          <w:numId w:val="1"/>
        </w:numPr>
      </w:pPr>
      <w:r>
        <w:t xml:space="preserve">Передать пакет необходимых документов удостоверяющему центру и получить </w:t>
      </w:r>
      <w:r w:rsidR="00E44B61">
        <w:t>ЭЦП</w:t>
      </w:r>
      <w:r>
        <w:t>;</w:t>
      </w:r>
    </w:p>
    <w:p w:rsidR="00D2107B" w:rsidRDefault="00D2107B" w:rsidP="00D2107B">
      <w:pPr>
        <w:pStyle w:val="a3"/>
        <w:numPr>
          <w:ilvl w:val="1"/>
          <w:numId w:val="1"/>
        </w:numPr>
      </w:pPr>
      <w:r>
        <w:t xml:space="preserve">Скачать и установить специализированное программное обеспечение для использования </w:t>
      </w:r>
      <w:r w:rsidR="00E44B61">
        <w:t>ЭЦП;</w:t>
      </w:r>
    </w:p>
    <w:p w:rsidR="00D2107B" w:rsidRDefault="00D2107B" w:rsidP="00D2107B">
      <w:pPr>
        <w:pStyle w:val="a3"/>
        <w:numPr>
          <w:ilvl w:val="1"/>
          <w:numId w:val="1"/>
        </w:numPr>
      </w:pPr>
      <w:r>
        <w:t>Подписать договор с оператором фискальных данных</w:t>
      </w:r>
      <w:r w:rsidR="00E44B61">
        <w:t xml:space="preserve"> (ОФД)</w:t>
      </w:r>
      <w:r>
        <w:t>;</w:t>
      </w:r>
    </w:p>
    <w:p w:rsidR="00D2107B" w:rsidRDefault="00D2107B" w:rsidP="00D2107B">
      <w:pPr>
        <w:pStyle w:val="a3"/>
        <w:numPr>
          <w:ilvl w:val="1"/>
          <w:numId w:val="1"/>
        </w:numPr>
      </w:pPr>
      <w:r>
        <w:t>Убедиться в том, что мой персональный компьютер соответствует требованиям налоговой инспекции</w:t>
      </w:r>
      <w:r w:rsidR="00E44B61">
        <w:t xml:space="preserve"> (ФНС)</w:t>
      </w:r>
      <w:r>
        <w:t>;</w:t>
      </w:r>
    </w:p>
    <w:p w:rsidR="00D2107B" w:rsidRDefault="00D2107B" w:rsidP="00D2107B">
      <w:pPr>
        <w:pStyle w:val="a3"/>
        <w:numPr>
          <w:ilvl w:val="1"/>
          <w:numId w:val="1"/>
        </w:numPr>
      </w:pPr>
      <w:r>
        <w:t xml:space="preserve">Провести процедуру регистрации на сайте </w:t>
      </w:r>
      <w:r w:rsidR="00757F06">
        <w:t>ФНС</w:t>
      </w:r>
      <w:r>
        <w:t>;</w:t>
      </w:r>
    </w:p>
    <w:p w:rsidR="00D2107B" w:rsidRDefault="00D2107B" w:rsidP="00D2107B">
      <w:pPr>
        <w:pStyle w:val="a3"/>
        <w:numPr>
          <w:ilvl w:val="1"/>
          <w:numId w:val="1"/>
        </w:numPr>
      </w:pPr>
      <w:r>
        <w:t xml:space="preserve">Провести процедуру </w:t>
      </w:r>
      <w:proofErr w:type="spellStart"/>
      <w:r>
        <w:t>фискализации</w:t>
      </w:r>
      <w:proofErr w:type="spellEnd"/>
      <w:r>
        <w:t xml:space="preserve"> на фискальном регистраторе;</w:t>
      </w:r>
    </w:p>
    <w:p w:rsidR="00A159A0" w:rsidRDefault="00D2107B" w:rsidP="00D2107B">
      <w:pPr>
        <w:pStyle w:val="a3"/>
        <w:numPr>
          <w:ilvl w:val="1"/>
          <w:numId w:val="1"/>
        </w:numPr>
      </w:pPr>
      <w:r>
        <w:t xml:space="preserve">Настроить взаимодействие регистратора </w:t>
      </w:r>
      <w:r w:rsidR="00757F06">
        <w:t>с ОФД.</w:t>
      </w:r>
    </w:p>
    <w:p w:rsidR="00D2107B" w:rsidRDefault="00B22B91" w:rsidP="007643FC">
      <w:pPr>
        <w:pStyle w:val="a3"/>
      </w:pPr>
      <w:r w:rsidRPr="00B22B91">
        <w:lastRenderedPageBreak/>
        <w:t>Выпуск ЭЦП, заключение договора с ОФД и регистрация кассы в ФНС можно приобрести у нас.</w:t>
      </w:r>
    </w:p>
    <w:p w:rsidR="00D2107B" w:rsidRPr="00A159A0" w:rsidRDefault="00D2107B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24" w:name="_Toc496718327"/>
      <w:r w:rsidRPr="007643FC">
        <w:rPr>
          <w:rFonts w:ascii="Times New Roman" w:hAnsi="Times New Roman" w:cs="Times New Roman"/>
          <w:b/>
          <w:color w:val="auto"/>
        </w:rPr>
        <w:t>Можете ли вы зарегистрировать кассу за меня?</w:t>
      </w:r>
      <w:bookmarkEnd w:id="24"/>
    </w:p>
    <w:p w:rsidR="00A159A0" w:rsidRDefault="007F686B" w:rsidP="007643FC">
      <w:pPr>
        <w:pStyle w:val="a3"/>
      </w:pPr>
      <w:r w:rsidRPr="007F686B">
        <w:t>Да, мы можем оказать такую услугу.</w:t>
      </w:r>
    </w:p>
    <w:p w:rsidR="007F686B" w:rsidRPr="00A159A0" w:rsidRDefault="007F686B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25" w:name="_Toc496718328"/>
      <w:r w:rsidRPr="007643FC">
        <w:rPr>
          <w:rFonts w:ascii="Times New Roman" w:hAnsi="Times New Roman" w:cs="Times New Roman"/>
          <w:b/>
          <w:color w:val="auto"/>
        </w:rPr>
        <w:t>Сколько стоит услуга регистрации кассы?</w:t>
      </w:r>
      <w:bookmarkEnd w:id="25"/>
    </w:p>
    <w:p w:rsidR="00A159A0" w:rsidRDefault="008B1A68" w:rsidP="007643FC">
      <w:pPr>
        <w:pStyle w:val="a3"/>
      </w:pPr>
      <w:r w:rsidRPr="008B1A68">
        <w:t>От 1500 рублей.</w:t>
      </w:r>
    </w:p>
    <w:p w:rsidR="007F686B" w:rsidRPr="00A159A0" w:rsidRDefault="007F686B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26" w:name="_Toc496718329"/>
      <w:r w:rsidRPr="007643FC">
        <w:rPr>
          <w:rFonts w:ascii="Times New Roman" w:hAnsi="Times New Roman" w:cs="Times New Roman"/>
          <w:b/>
          <w:color w:val="auto"/>
        </w:rPr>
        <w:t>Есть ли у вас презентация системы?</w:t>
      </w:r>
      <w:bookmarkEnd w:id="26"/>
    </w:p>
    <w:p w:rsidR="00A159A0" w:rsidRDefault="008B1A68" w:rsidP="007643FC">
      <w:pPr>
        <w:pStyle w:val="a3"/>
      </w:pPr>
      <w:r w:rsidRPr="008B1A68">
        <w:t xml:space="preserve">Да конечно, давайте я направлю </w:t>
      </w:r>
      <w:r w:rsidR="009C1894">
        <w:t>В</w:t>
      </w:r>
      <w:r w:rsidRPr="008B1A68">
        <w:t>ам</w:t>
      </w:r>
      <w:r w:rsidR="009C1894">
        <w:t>.</w:t>
      </w:r>
    </w:p>
    <w:p w:rsidR="008B1A68" w:rsidRPr="00A159A0" w:rsidRDefault="008B1A68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27" w:name="_Toc496718330"/>
      <w:r w:rsidRPr="007643FC">
        <w:rPr>
          <w:rFonts w:ascii="Times New Roman" w:hAnsi="Times New Roman" w:cs="Times New Roman"/>
          <w:b/>
          <w:color w:val="auto"/>
        </w:rPr>
        <w:t>Вы выпускаете ЭЦП?</w:t>
      </w:r>
      <w:bookmarkEnd w:id="27"/>
    </w:p>
    <w:p w:rsidR="00A159A0" w:rsidRDefault="008B1A68" w:rsidP="007643FC">
      <w:pPr>
        <w:pStyle w:val="a3"/>
      </w:pPr>
      <w:r w:rsidRPr="008B1A68">
        <w:t>Да, ЭЦП можно приобрести у нас.</w:t>
      </w:r>
    </w:p>
    <w:p w:rsidR="008B1A68" w:rsidRPr="00A159A0" w:rsidRDefault="008B1A68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28" w:name="_Toc496718331"/>
      <w:r w:rsidRPr="007643FC">
        <w:rPr>
          <w:rFonts w:ascii="Times New Roman" w:hAnsi="Times New Roman" w:cs="Times New Roman"/>
          <w:b/>
          <w:color w:val="auto"/>
        </w:rPr>
        <w:t>Ваша касса соответствует 54 ФЗ?</w:t>
      </w:r>
      <w:bookmarkEnd w:id="28"/>
    </w:p>
    <w:p w:rsidR="00A159A0" w:rsidRDefault="00D65233" w:rsidP="007643FC">
      <w:pPr>
        <w:pStyle w:val="a3"/>
      </w:pPr>
      <w:r w:rsidRPr="00D65233">
        <w:t>Да, соответствует.</w:t>
      </w:r>
    </w:p>
    <w:p w:rsidR="001D1C9D" w:rsidRDefault="001D1C9D" w:rsidP="007643FC">
      <w:pPr>
        <w:pStyle w:val="a3"/>
      </w:pPr>
    </w:p>
    <w:p w:rsidR="009F2DFB" w:rsidRPr="007643FC" w:rsidRDefault="009F2DFB" w:rsidP="009F2DFB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29" w:name="_Toc496718332"/>
      <w:r w:rsidRPr="007643FC">
        <w:rPr>
          <w:rFonts w:ascii="Times New Roman" w:hAnsi="Times New Roman" w:cs="Times New Roman"/>
          <w:b/>
          <w:color w:val="auto"/>
        </w:rPr>
        <w:t>Я хочу организовать при</w:t>
      </w:r>
      <w:r>
        <w:rPr>
          <w:rFonts w:ascii="Times New Roman" w:hAnsi="Times New Roman" w:cs="Times New Roman"/>
          <w:b/>
          <w:color w:val="auto"/>
        </w:rPr>
        <w:t>ё</w:t>
      </w:r>
      <w:r w:rsidRPr="007643FC">
        <w:rPr>
          <w:rFonts w:ascii="Times New Roman" w:hAnsi="Times New Roman" w:cs="Times New Roman"/>
          <w:b/>
          <w:color w:val="auto"/>
        </w:rPr>
        <w:t>м платежей по карте, это возможно?</w:t>
      </w:r>
      <w:bookmarkEnd w:id="29"/>
    </w:p>
    <w:p w:rsidR="009F2DFB" w:rsidRDefault="009F2DFB" w:rsidP="009F2DFB">
      <w:pPr>
        <w:pStyle w:val="a3"/>
      </w:pPr>
      <w:r w:rsidRPr="001D1C9D">
        <w:t>Да</w:t>
      </w:r>
      <w:r>
        <w:t>, возможно. Система позволяет принимать и учитывать безналичный расчёт с помощью нашей кассы после включения данной функции в личном кабинете.</w:t>
      </w:r>
    </w:p>
    <w:p w:rsidR="009F2DFB" w:rsidRPr="00A159A0" w:rsidRDefault="009F2DFB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30" w:name="_Toc496718333"/>
      <w:r w:rsidRPr="007643FC">
        <w:rPr>
          <w:rFonts w:ascii="Times New Roman" w:hAnsi="Times New Roman" w:cs="Times New Roman"/>
          <w:b/>
          <w:color w:val="auto"/>
        </w:rPr>
        <w:t>У нас уже есть эквайринг, возможно ли его подключить к вашей кассе?</w:t>
      </w:r>
      <w:bookmarkEnd w:id="30"/>
    </w:p>
    <w:p w:rsidR="00A159A0" w:rsidRDefault="00C44094" w:rsidP="007643FC">
      <w:pPr>
        <w:pStyle w:val="a3"/>
      </w:pPr>
      <w:r w:rsidRPr="00C44094">
        <w:t>Эквайринг можно подключить, если используется терминал, который прош</w:t>
      </w:r>
      <w:r>
        <w:t>ё</w:t>
      </w:r>
      <w:r w:rsidRPr="00C44094">
        <w:t>л процедуру интеграции с нашей системой. Если же процедура не пройдена</w:t>
      </w:r>
      <w:r>
        <w:t>,</w:t>
      </w:r>
      <w:r w:rsidRPr="00C44094">
        <w:t xml:space="preserve"> возможен вариант, при котором при</w:t>
      </w:r>
      <w:r>
        <w:t>ё</w:t>
      </w:r>
      <w:r w:rsidRPr="00C44094">
        <w:t>м платежей по карте останется на вашем оборудовании, однако касса не</w:t>
      </w:r>
      <w:r>
        <w:t xml:space="preserve"> </w:t>
      </w:r>
      <w:r w:rsidRPr="00C44094">
        <w:t>сможет автоматически запустить процесс оплаты на терминале. Когда кассир будет проводить чек, необходимо будет указывать, что плат</w:t>
      </w:r>
      <w:r>
        <w:t>ё</w:t>
      </w:r>
      <w:r w:rsidRPr="00C44094">
        <w:t xml:space="preserve">ж принят через </w:t>
      </w:r>
      <w:proofErr w:type="spellStart"/>
      <w:r w:rsidRPr="00C44094">
        <w:t>неинтегрированный</w:t>
      </w:r>
      <w:proofErr w:type="spellEnd"/>
      <w:r w:rsidRPr="00C44094">
        <w:t xml:space="preserve"> эквайринг. Это позволит пре</w:t>
      </w:r>
      <w:r>
        <w:t>д</w:t>
      </w:r>
      <w:r w:rsidRPr="00C44094">
        <w:t>принимателю получать отчеты по способам оплаты.</w:t>
      </w:r>
    </w:p>
    <w:p w:rsidR="00C44094" w:rsidRPr="00A159A0" w:rsidRDefault="00C44094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31" w:name="_Toc496718334"/>
      <w:r w:rsidRPr="007643FC">
        <w:rPr>
          <w:rFonts w:ascii="Times New Roman" w:hAnsi="Times New Roman" w:cs="Times New Roman"/>
          <w:b/>
          <w:color w:val="auto"/>
        </w:rPr>
        <w:lastRenderedPageBreak/>
        <w:t>Ваша система умеет читать штрих-коды?</w:t>
      </w:r>
      <w:bookmarkEnd w:id="31"/>
    </w:p>
    <w:p w:rsidR="00A159A0" w:rsidRDefault="004E229B" w:rsidP="007643FC">
      <w:pPr>
        <w:pStyle w:val="a3"/>
      </w:pPr>
      <w:r w:rsidRPr="004E229B">
        <w:t>Да, умеет.</w:t>
      </w:r>
    </w:p>
    <w:p w:rsidR="004E229B" w:rsidRPr="00A159A0" w:rsidRDefault="004E229B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32" w:name="_Toc496718335"/>
      <w:r w:rsidRPr="007643FC">
        <w:rPr>
          <w:rFonts w:ascii="Times New Roman" w:hAnsi="Times New Roman" w:cs="Times New Roman"/>
          <w:b/>
          <w:color w:val="auto"/>
        </w:rPr>
        <w:t>Кто производит?</w:t>
      </w:r>
      <w:bookmarkEnd w:id="32"/>
    </w:p>
    <w:p w:rsidR="00A159A0" w:rsidRDefault="004E229B" w:rsidP="007643FC">
      <w:pPr>
        <w:pStyle w:val="a3"/>
      </w:pPr>
      <w:r w:rsidRPr="004E229B">
        <w:t>Совместное производство России и Китая</w:t>
      </w:r>
    </w:p>
    <w:p w:rsidR="004E229B" w:rsidRPr="00A159A0" w:rsidRDefault="004E229B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33" w:name="_Toc496718336"/>
      <w:r w:rsidRPr="007643FC">
        <w:rPr>
          <w:rFonts w:ascii="Times New Roman" w:hAnsi="Times New Roman" w:cs="Times New Roman"/>
          <w:b/>
          <w:color w:val="auto"/>
        </w:rPr>
        <w:t>Что входит в комплект?</w:t>
      </w:r>
      <w:bookmarkEnd w:id="33"/>
    </w:p>
    <w:p w:rsidR="00576F9B" w:rsidRDefault="00576F9B" w:rsidP="00576F9B">
      <w:pPr>
        <w:pStyle w:val="a3"/>
      </w:pPr>
      <w:r>
        <w:t>Планшет на нашей фирменной подставке;</w:t>
      </w:r>
    </w:p>
    <w:p w:rsidR="00576F9B" w:rsidRDefault="00576F9B" w:rsidP="00576F9B">
      <w:pPr>
        <w:pStyle w:val="a3"/>
      </w:pPr>
      <w:r>
        <w:t>Фискальный регистратор (принтер печати чеков);</w:t>
      </w:r>
    </w:p>
    <w:p w:rsidR="00A159A0" w:rsidRDefault="00576F9B" w:rsidP="00576F9B">
      <w:pPr>
        <w:pStyle w:val="a3"/>
      </w:pPr>
      <w:r>
        <w:t>Универсальный транспортный модуль.</w:t>
      </w:r>
    </w:p>
    <w:p w:rsidR="00576F9B" w:rsidRPr="00A159A0" w:rsidRDefault="00576F9B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34" w:name="_Toc496718337"/>
      <w:r w:rsidRPr="007643FC">
        <w:rPr>
          <w:rFonts w:ascii="Times New Roman" w:hAnsi="Times New Roman" w:cs="Times New Roman"/>
          <w:b/>
          <w:color w:val="auto"/>
        </w:rPr>
        <w:t>Какой фирмы у вас планшет?</w:t>
      </w:r>
      <w:bookmarkEnd w:id="34"/>
    </w:p>
    <w:p w:rsidR="00A159A0" w:rsidRDefault="0092229A" w:rsidP="007643FC">
      <w:pPr>
        <w:pStyle w:val="a3"/>
      </w:pPr>
      <w:proofErr w:type="spellStart"/>
      <w:r w:rsidRPr="0092229A">
        <w:t>Digma</w:t>
      </w:r>
      <w:proofErr w:type="spellEnd"/>
    </w:p>
    <w:p w:rsidR="0092229A" w:rsidRPr="00A159A0" w:rsidRDefault="0092229A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35" w:name="_Toc496718338"/>
      <w:r w:rsidRPr="007643FC">
        <w:rPr>
          <w:rFonts w:ascii="Times New Roman" w:hAnsi="Times New Roman" w:cs="Times New Roman"/>
          <w:b/>
          <w:color w:val="auto"/>
        </w:rPr>
        <w:t>Не будет ли тормозить планшет?</w:t>
      </w:r>
      <w:bookmarkEnd w:id="35"/>
    </w:p>
    <w:p w:rsidR="00A159A0" w:rsidRDefault="001D0E16" w:rsidP="007643FC">
      <w:pPr>
        <w:pStyle w:val="a3"/>
      </w:pPr>
      <w:r>
        <w:t>Не</w:t>
      </w:r>
      <w:r w:rsidR="009827AD">
        <w:t>смотря на</w:t>
      </w:r>
      <w:r w:rsidR="009827AD" w:rsidRPr="009827AD">
        <w:t xml:space="preserve"> то, что планшет бюджетный, его мощности достаточно для выполнения своих функций, а именно для при</w:t>
      </w:r>
      <w:r w:rsidR="00166742">
        <w:t>ё</w:t>
      </w:r>
      <w:r w:rsidR="009827AD" w:rsidRPr="009827AD">
        <w:t>ма и проведения платежей.</w:t>
      </w:r>
    </w:p>
    <w:p w:rsidR="009827AD" w:rsidRPr="00A159A0" w:rsidRDefault="009827AD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36" w:name="_Toc496718339"/>
      <w:r w:rsidRPr="007643FC">
        <w:rPr>
          <w:rFonts w:ascii="Times New Roman" w:hAnsi="Times New Roman" w:cs="Times New Roman"/>
          <w:b/>
          <w:color w:val="auto"/>
        </w:rPr>
        <w:t>А есть ли у вас договор?</w:t>
      </w:r>
      <w:bookmarkEnd w:id="36"/>
    </w:p>
    <w:p w:rsidR="00A159A0" w:rsidRDefault="001D0E16" w:rsidP="007643FC">
      <w:pPr>
        <w:pStyle w:val="a3"/>
      </w:pPr>
      <w:r w:rsidRPr="001D0E16">
        <w:t>Да у нас есть договор. Договор является публичной офертой, что не нарушает нормы закона и находится на сайте нашей компании.</w:t>
      </w:r>
    </w:p>
    <w:p w:rsidR="001D0E16" w:rsidRPr="00A159A0" w:rsidRDefault="001D0E16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37" w:name="_Toc496718340"/>
      <w:r w:rsidRPr="007643FC">
        <w:rPr>
          <w:rFonts w:ascii="Times New Roman" w:hAnsi="Times New Roman" w:cs="Times New Roman"/>
          <w:b/>
          <w:color w:val="auto"/>
        </w:rPr>
        <w:t>Какие документы мы можем получить?</w:t>
      </w:r>
      <w:bookmarkEnd w:id="37"/>
    </w:p>
    <w:p w:rsidR="00A159A0" w:rsidRDefault="002B5C23" w:rsidP="007643FC">
      <w:pPr>
        <w:pStyle w:val="a3"/>
      </w:pPr>
      <w:r w:rsidRPr="002B5C23">
        <w:t xml:space="preserve">При поставке кассы, мы передадим </w:t>
      </w:r>
      <w:r>
        <w:t>В</w:t>
      </w:r>
      <w:r w:rsidRPr="002B5C23">
        <w:t>ам товарную накладную, подписанную с нашей стороны.</w:t>
      </w:r>
    </w:p>
    <w:p w:rsidR="002B5C23" w:rsidRPr="00A159A0" w:rsidRDefault="002B5C23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38" w:name="_Toc496718341"/>
      <w:r w:rsidRPr="007643FC">
        <w:rPr>
          <w:rFonts w:ascii="Times New Roman" w:hAnsi="Times New Roman" w:cs="Times New Roman"/>
          <w:b/>
          <w:color w:val="auto"/>
        </w:rPr>
        <w:t>Каким образом кассовое оборудование подключается к планшету?</w:t>
      </w:r>
      <w:bookmarkEnd w:id="38"/>
    </w:p>
    <w:p w:rsidR="00A159A0" w:rsidRDefault="00D1066B" w:rsidP="007643FC">
      <w:pPr>
        <w:pStyle w:val="a3"/>
      </w:pPr>
      <w:r w:rsidRPr="00D1066B">
        <w:t xml:space="preserve">Планшет </w:t>
      </w:r>
      <w:r>
        <w:t>–</w:t>
      </w:r>
      <w:r w:rsidRPr="00D1066B">
        <w:t xml:space="preserve"> это часть аппаратного комплекса, соединение регистратора с планшетом реализовано посредством </w:t>
      </w:r>
      <w:r w:rsidR="0085347E">
        <w:rPr>
          <w:lang w:val="en-US"/>
        </w:rPr>
        <w:t>Wi</w:t>
      </w:r>
      <w:r w:rsidR="0085347E" w:rsidRPr="00B15CBC">
        <w:t>-</w:t>
      </w:r>
      <w:r w:rsidR="0085347E">
        <w:rPr>
          <w:lang w:val="en-US"/>
        </w:rPr>
        <w:t>Fi</w:t>
      </w:r>
      <w:r w:rsidRPr="00D1066B">
        <w:t>.</w:t>
      </w:r>
    </w:p>
    <w:p w:rsidR="00D1066B" w:rsidRPr="00A159A0" w:rsidRDefault="00D1066B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39" w:name="_Toc496718342"/>
      <w:r w:rsidRPr="007643FC">
        <w:rPr>
          <w:rFonts w:ascii="Times New Roman" w:hAnsi="Times New Roman" w:cs="Times New Roman"/>
          <w:b/>
          <w:color w:val="auto"/>
        </w:rPr>
        <w:lastRenderedPageBreak/>
        <w:t>Кто будет осуществлять сервисное обслуживание моего оборудования если оно сломается?</w:t>
      </w:r>
      <w:bookmarkEnd w:id="39"/>
    </w:p>
    <w:p w:rsidR="00CD4A50" w:rsidRDefault="004E2022" w:rsidP="007643FC">
      <w:pPr>
        <w:pStyle w:val="a3"/>
      </w:pPr>
      <w:r>
        <w:t xml:space="preserve">Каждый элемент комплекта </w:t>
      </w:r>
      <w:r w:rsidRPr="004E2022">
        <w:t>имеет срок годности 12 месяцев. Замена комплектующих в гарантийных случаях осуществляется за счет производи</w:t>
      </w:r>
      <w:r>
        <w:t>теля в рамках договора на сервис</w:t>
      </w:r>
      <w:r w:rsidRPr="004E2022">
        <w:t xml:space="preserve">ное обслуживание. Договор можно заключить с любым ЦТО в </w:t>
      </w:r>
      <w:r>
        <w:t>В</w:t>
      </w:r>
      <w:r w:rsidRPr="004E2022">
        <w:t>ашем городе.</w:t>
      </w:r>
    </w:p>
    <w:p w:rsidR="004E2022" w:rsidRDefault="004E2022" w:rsidP="007643FC">
      <w:pPr>
        <w:pStyle w:val="a3"/>
      </w:pPr>
    </w:p>
    <w:p w:rsidR="003728D4" w:rsidRPr="003728D4" w:rsidRDefault="003728D4" w:rsidP="003728D4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40" w:name="_Toc496718343"/>
      <w:r w:rsidRPr="003728D4">
        <w:rPr>
          <w:rFonts w:ascii="Times New Roman" w:hAnsi="Times New Roman" w:cs="Times New Roman"/>
          <w:b/>
          <w:color w:val="auto"/>
        </w:rPr>
        <w:t>Как я могу посмотреть вашу систему? Есть ли демонстрационная версия?</w:t>
      </w:r>
      <w:bookmarkEnd w:id="40"/>
    </w:p>
    <w:p w:rsidR="003728D4" w:rsidRDefault="003728D4" w:rsidP="007643FC">
      <w:pPr>
        <w:pStyle w:val="a3"/>
      </w:pPr>
      <w:r w:rsidRPr="003728D4">
        <w:t>Вы можете познакомиться с функционалом нашей системы</w:t>
      </w:r>
      <w:r>
        <w:t>,</w:t>
      </w:r>
      <w:r w:rsidRPr="003728D4">
        <w:t xml:space="preserve"> не выходя из дома</w:t>
      </w:r>
      <w:r>
        <w:t>,</w:t>
      </w:r>
      <w:r w:rsidRPr="003728D4">
        <w:t xml:space="preserve"> п</w:t>
      </w:r>
      <w:r>
        <w:t xml:space="preserve">осетив ссылку в интернете: </w:t>
      </w:r>
      <w:hyperlink r:id="rId6" w:history="1">
        <w:r w:rsidRPr="002940C6">
          <w:rPr>
            <w:rStyle w:val="a5"/>
          </w:rPr>
          <w:t>http</w:t>
        </w:r>
        <w:r w:rsidRPr="002940C6">
          <w:rPr>
            <w:rStyle w:val="a5"/>
            <w:lang w:val="en-US"/>
          </w:rPr>
          <w:t>s</w:t>
        </w:r>
        <w:r w:rsidRPr="002940C6">
          <w:rPr>
            <w:rStyle w:val="a5"/>
          </w:rPr>
          <w:t>://demo.i-retail.com</w:t>
        </w:r>
      </w:hyperlink>
    </w:p>
    <w:p w:rsidR="003728D4" w:rsidRDefault="003728D4" w:rsidP="007643FC">
      <w:pPr>
        <w:pStyle w:val="a3"/>
      </w:pPr>
      <w:r w:rsidRPr="003728D4">
        <w:t xml:space="preserve">По данной ссылке для </w:t>
      </w:r>
      <w:r>
        <w:t xml:space="preserve">Вас доступен демонстрационный </w:t>
      </w:r>
      <w:r w:rsidRPr="003728D4">
        <w:t>режим нашей системы.</w:t>
      </w:r>
    </w:p>
    <w:p w:rsidR="003728D4" w:rsidRPr="00A159A0" w:rsidRDefault="003728D4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41" w:name="_Toc496718344"/>
      <w:r w:rsidRPr="007643FC">
        <w:rPr>
          <w:rFonts w:ascii="Times New Roman" w:hAnsi="Times New Roman" w:cs="Times New Roman"/>
          <w:b/>
          <w:color w:val="auto"/>
        </w:rPr>
        <w:t>Как осуществляется доставка и пуско-наладка в регионах, в течение какого срока?</w:t>
      </w:r>
      <w:bookmarkEnd w:id="41"/>
    </w:p>
    <w:p w:rsidR="00A159A0" w:rsidRDefault="00C67B88" w:rsidP="007643FC">
      <w:pPr>
        <w:pStyle w:val="a3"/>
      </w:pPr>
      <w:r w:rsidRPr="00C67B88">
        <w:t>Доставка и пуско-наладка осуществляется силами наших партнеров. В среднем срок доставки в регион составляет 5 рабочих дней.</w:t>
      </w:r>
    </w:p>
    <w:p w:rsidR="003728D4" w:rsidRPr="00A159A0" w:rsidRDefault="003728D4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42" w:name="_Toc496718345"/>
      <w:r w:rsidRPr="007643FC">
        <w:rPr>
          <w:rFonts w:ascii="Times New Roman" w:hAnsi="Times New Roman" w:cs="Times New Roman"/>
          <w:b/>
          <w:color w:val="auto"/>
        </w:rPr>
        <w:t>Какие отчеты формирует ваша система?</w:t>
      </w:r>
      <w:bookmarkEnd w:id="42"/>
    </w:p>
    <w:p w:rsidR="00A159A0" w:rsidRDefault="00307A47" w:rsidP="007643FC">
      <w:pPr>
        <w:pStyle w:val="a3"/>
      </w:pPr>
      <w:r w:rsidRPr="00307A47">
        <w:t>Топ продаваемых товаров, топ способов оплат по выручке, отчет по продажам и прибыли, сводный отчет, топ сотрудников по выручке, топ каналов продаж и т.д.</w:t>
      </w:r>
    </w:p>
    <w:p w:rsidR="00307A47" w:rsidRPr="00A159A0" w:rsidRDefault="00307A47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43" w:name="_Toc496718346"/>
      <w:r w:rsidRPr="007643FC">
        <w:rPr>
          <w:rFonts w:ascii="Times New Roman" w:hAnsi="Times New Roman" w:cs="Times New Roman"/>
          <w:b/>
          <w:color w:val="auto"/>
        </w:rPr>
        <w:t>Как реализована продажа весового товара</w:t>
      </w:r>
      <w:r w:rsidR="00357B59">
        <w:rPr>
          <w:rFonts w:ascii="Times New Roman" w:hAnsi="Times New Roman" w:cs="Times New Roman"/>
          <w:b/>
          <w:color w:val="auto"/>
        </w:rPr>
        <w:t>?</w:t>
      </w:r>
      <w:bookmarkEnd w:id="43"/>
    </w:p>
    <w:p w:rsidR="00A159A0" w:rsidRDefault="00357B59" w:rsidP="007643FC">
      <w:pPr>
        <w:pStyle w:val="a3"/>
      </w:pPr>
      <w:r w:rsidRPr="00357B59">
        <w:t>Продажа весового товара реализована через сканирование штрих кода специальным сканером. Система способна считывать штрих-коды весового товара, распечатанного на принтере весов и таким образом определять вес и стоимость товара.</w:t>
      </w:r>
    </w:p>
    <w:p w:rsidR="00357B59" w:rsidRDefault="00357B59" w:rsidP="007643FC">
      <w:pPr>
        <w:pStyle w:val="a3"/>
      </w:pPr>
    </w:p>
    <w:p w:rsidR="00357B59" w:rsidRPr="00357B59" w:rsidRDefault="00357B59" w:rsidP="00357B59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44" w:name="_Toc496718347"/>
      <w:r w:rsidRPr="007643FC">
        <w:rPr>
          <w:rFonts w:ascii="Times New Roman" w:hAnsi="Times New Roman" w:cs="Times New Roman"/>
          <w:b/>
          <w:color w:val="auto"/>
        </w:rPr>
        <w:lastRenderedPageBreak/>
        <w:t>Есть интеграция с весами?</w:t>
      </w:r>
      <w:bookmarkEnd w:id="44"/>
    </w:p>
    <w:p w:rsidR="00357B59" w:rsidRDefault="006A7C3E" w:rsidP="007643FC">
      <w:pPr>
        <w:pStyle w:val="a3"/>
      </w:pPr>
      <w:r>
        <w:t xml:space="preserve">Мы не </w:t>
      </w:r>
      <w:r w:rsidR="00457608">
        <w:t>интегрированы с весами, так как различных в</w:t>
      </w:r>
      <w:r>
        <w:t>есов</w:t>
      </w:r>
      <w:r w:rsidR="00457608">
        <w:t xml:space="preserve"> различных производителей</w:t>
      </w:r>
      <w:r>
        <w:t xml:space="preserve"> очень много</w:t>
      </w:r>
      <w:r w:rsidR="00457608">
        <w:t xml:space="preserve"> на рынке, н</w:t>
      </w:r>
      <w:r>
        <w:t>е представляется возможным</w:t>
      </w:r>
      <w:r w:rsidR="00457608">
        <w:t xml:space="preserve"> осуществить эффективную интеграцию со всеми.</w:t>
      </w:r>
    </w:p>
    <w:p w:rsidR="00357B59" w:rsidRPr="00A159A0" w:rsidRDefault="00357B59" w:rsidP="007643FC">
      <w:pPr>
        <w:pStyle w:val="a3"/>
      </w:pPr>
    </w:p>
    <w:p w:rsidR="007643FC" w:rsidRPr="007643FC" w:rsidRDefault="007643FC" w:rsidP="007643FC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bookmarkStart w:id="45" w:name="_Toc496718348"/>
      <w:r w:rsidRPr="007643FC">
        <w:rPr>
          <w:rFonts w:ascii="Times New Roman" w:hAnsi="Times New Roman" w:cs="Times New Roman"/>
          <w:b/>
          <w:color w:val="auto"/>
        </w:rPr>
        <w:t>Могу ли я не указывать номенклатуру в чеке?</w:t>
      </w:r>
      <w:bookmarkEnd w:id="45"/>
    </w:p>
    <w:p w:rsidR="007643FC" w:rsidRPr="007643FC" w:rsidRDefault="00382878" w:rsidP="000372FE">
      <w:pPr>
        <w:pStyle w:val="a3"/>
      </w:pPr>
      <w:r w:rsidRPr="00382878">
        <w:t xml:space="preserve">Если </w:t>
      </w:r>
      <w:r w:rsidR="007B2627">
        <w:t>В</w:t>
      </w:r>
      <w:r w:rsidRPr="00382878">
        <w:t>ы являетесь ИП и применяете систему налогообложения для сельскохозяйственных товаропроизводителей, ЕНВД, патент или УСН, и если Вы не реализуете подакцизные товары, то до 01 февраля 2021 года Вы можете не указывать номенклатуру в чеке. В остальных случаях номенклатура должна быть указана.</w:t>
      </w:r>
    </w:p>
    <w:p w:rsidR="000372FE" w:rsidRDefault="000372FE" w:rsidP="000372FE">
      <w:pPr>
        <w:pStyle w:val="a3"/>
      </w:pPr>
    </w:p>
    <w:p w:rsidR="000372FE" w:rsidRPr="007643FC" w:rsidRDefault="000372FE" w:rsidP="007643FC">
      <w:pPr>
        <w:pStyle w:val="1"/>
        <w:rPr>
          <w:rFonts w:ascii="Times New Roman" w:hAnsi="Times New Roman" w:cs="Times New Roman"/>
          <w:b/>
          <w:color w:val="auto"/>
          <w:sz w:val="40"/>
        </w:rPr>
      </w:pPr>
      <w:bookmarkStart w:id="46" w:name="_Toc496718349"/>
      <w:proofErr w:type="spellStart"/>
      <w:r w:rsidRPr="007643FC">
        <w:rPr>
          <w:rFonts w:ascii="Times New Roman" w:hAnsi="Times New Roman" w:cs="Times New Roman"/>
          <w:b/>
          <w:color w:val="auto"/>
          <w:sz w:val="40"/>
        </w:rPr>
        <w:t>Web-фискализатор</w:t>
      </w:r>
      <w:bookmarkEnd w:id="46"/>
      <w:proofErr w:type="spellEnd"/>
    </w:p>
    <w:p w:rsidR="000372FE" w:rsidRPr="00287FDC" w:rsidRDefault="00287FDC" w:rsidP="00287FDC">
      <w:pPr>
        <w:pStyle w:val="2"/>
        <w:numPr>
          <w:ilvl w:val="0"/>
          <w:numId w:val="7"/>
        </w:numPr>
        <w:rPr>
          <w:rFonts w:ascii="Times New Roman" w:hAnsi="Times New Roman" w:cs="Times New Roman"/>
          <w:b/>
          <w:color w:val="auto"/>
        </w:rPr>
      </w:pPr>
      <w:bookmarkStart w:id="47" w:name="_Toc496718350"/>
      <w:r w:rsidRPr="00287FDC">
        <w:rPr>
          <w:rFonts w:ascii="Times New Roman" w:hAnsi="Times New Roman" w:cs="Times New Roman"/>
          <w:b/>
          <w:color w:val="auto"/>
        </w:rPr>
        <w:t>Какие решения вы можете предложить для интернет-магазина?</w:t>
      </w:r>
      <w:bookmarkEnd w:id="47"/>
    </w:p>
    <w:p w:rsidR="00F374D1" w:rsidRDefault="00213D70" w:rsidP="000372FE">
      <w:pPr>
        <w:pStyle w:val="a3"/>
      </w:pPr>
      <w:r w:rsidRPr="00213D70">
        <w:t>Интернет магазины также должны с 1 июля</w:t>
      </w:r>
      <w:r>
        <w:t xml:space="preserve"> 2017-го года</w:t>
      </w:r>
      <w:r w:rsidRPr="00213D70">
        <w:t xml:space="preserve"> отправлять чеки в налоговую. Мы предл</w:t>
      </w:r>
      <w:r>
        <w:t>агаем онлайн кассу для интернет-</w:t>
      </w:r>
      <w:r w:rsidRPr="00213D70">
        <w:t xml:space="preserve">магазина, которая будет передавать чеки в </w:t>
      </w:r>
      <w:r>
        <w:t>ОФД, согласно закону 54-ФЗ</w:t>
      </w:r>
      <w:r w:rsidRPr="00213D70">
        <w:t>.</w:t>
      </w:r>
    </w:p>
    <w:p w:rsidR="00287FDC" w:rsidRDefault="00287FDC" w:rsidP="00287FDC">
      <w:pPr>
        <w:pStyle w:val="a3"/>
      </w:pPr>
    </w:p>
    <w:p w:rsidR="00287FDC" w:rsidRPr="00287FDC" w:rsidRDefault="00287FDC" w:rsidP="00287FDC">
      <w:pPr>
        <w:pStyle w:val="2"/>
        <w:numPr>
          <w:ilvl w:val="0"/>
          <w:numId w:val="7"/>
        </w:numPr>
        <w:rPr>
          <w:rFonts w:ascii="Times New Roman" w:hAnsi="Times New Roman" w:cs="Times New Roman"/>
          <w:b/>
          <w:color w:val="auto"/>
        </w:rPr>
      </w:pPr>
      <w:bookmarkStart w:id="48" w:name="_Toc496718351"/>
      <w:r w:rsidRPr="00287FDC">
        <w:rPr>
          <w:rFonts w:ascii="Times New Roman" w:hAnsi="Times New Roman" w:cs="Times New Roman"/>
          <w:b/>
          <w:color w:val="auto"/>
        </w:rPr>
        <w:t>Почему вашей кассы нет в реестре зарегистриро</w:t>
      </w:r>
      <w:r w:rsidR="0032393F">
        <w:rPr>
          <w:rFonts w:ascii="Times New Roman" w:hAnsi="Times New Roman" w:cs="Times New Roman"/>
          <w:b/>
          <w:color w:val="auto"/>
        </w:rPr>
        <w:t>в</w:t>
      </w:r>
      <w:r w:rsidRPr="00287FDC">
        <w:rPr>
          <w:rFonts w:ascii="Times New Roman" w:hAnsi="Times New Roman" w:cs="Times New Roman"/>
          <w:b/>
          <w:color w:val="auto"/>
        </w:rPr>
        <w:t>анных касс?</w:t>
      </w:r>
      <w:bookmarkEnd w:id="48"/>
    </w:p>
    <w:p w:rsidR="00287FDC" w:rsidRDefault="0032393F" w:rsidP="00287FDC">
      <w:pPr>
        <w:pStyle w:val="a3"/>
      </w:pPr>
      <w:r w:rsidRPr="0032393F">
        <w:t>Наше решение носит общее название одного аппаратно-программного комплекса, в составе которого есть отдельны</w:t>
      </w:r>
      <w:r>
        <w:t xml:space="preserve">е комплектующие, в частности, </w:t>
      </w:r>
      <w:r w:rsidRPr="0032393F">
        <w:t xml:space="preserve">фискальный регистратор. </w:t>
      </w:r>
      <w:r>
        <w:t>И</w:t>
      </w:r>
      <w:r w:rsidRPr="0032393F">
        <w:t xml:space="preserve">менно фискальные регистраторы сегодня называют кассами. </w:t>
      </w:r>
      <w:r w:rsidR="00512C22" w:rsidRPr="00512C22">
        <w:t xml:space="preserve">Мы используем следующие фискальные регистраторы: </w:t>
      </w:r>
      <w:proofErr w:type="spellStart"/>
      <w:r w:rsidR="00512C22" w:rsidRPr="00512C22">
        <w:t>VikiPrint</w:t>
      </w:r>
      <w:proofErr w:type="spellEnd"/>
      <w:r w:rsidR="00512C22" w:rsidRPr="00512C22">
        <w:t xml:space="preserve"> 57, </w:t>
      </w:r>
      <w:proofErr w:type="spellStart"/>
      <w:r w:rsidR="00512C22" w:rsidRPr="00512C22">
        <w:t>Атол</w:t>
      </w:r>
      <w:proofErr w:type="spellEnd"/>
      <w:r w:rsidR="00512C22" w:rsidRPr="00512C22">
        <w:t xml:space="preserve"> 11Ф, </w:t>
      </w:r>
      <w:proofErr w:type="spellStart"/>
      <w:r w:rsidR="00512C22" w:rsidRPr="00512C22">
        <w:t>Атол</w:t>
      </w:r>
      <w:proofErr w:type="spellEnd"/>
      <w:r w:rsidR="00512C22" w:rsidRPr="00512C22">
        <w:t xml:space="preserve"> 30Ф. Если вы посмотрите реестр, то найдете там данные модели.</w:t>
      </w:r>
    </w:p>
    <w:p w:rsidR="0032393F" w:rsidRDefault="0032393F" w:rsidP="00287FDC">
      <w:pPr>
        <w:pStyle w:val="a3"/>
      </w:pPr>
    </w:p>
    <w:p w:rsidR="00287FDC" w:rsidRPr="00287FDC" w:rsidRDefault="00287FDC" w:rsidP="00287FDC">
      <w:pPr>
        <w:pStyle w:val="2"/>
        <w:numPr>
          <w:ilvl w:val="0"/>
          <w:numId w:val="7"/>
        </w:numPr>
        <w:rPr>
          <w:rFonts w:ascii="Times New Roman" w:hAnsi="Times New Roman" w:cs="Times New Roman"/>
          <w:b/>
          <w:color w:val="auto"/>
        </w:rPr>
      </w:pPr>
      <w:bookmarkStart w:id="49" w:name="_Toc496718352"/>
      <w:r w:rsidRPr="00287FDC">
        <w:rPr>
          <w:rFonts w:ascii="Times New Roman" w:hAnsi="Times New Roman" w:cs="Times New Roman"/>
          <w:b/>
          <w:color w:val="auto"/>
        </w:rPr>
        <w:t>Как это работает?</w:t>
      </w:r>
      <w:bookmarkEnd w:id="49"/>
    </w:p>
    <w:p w:rsidR="00287FDC" w:rsidRDefault="00FA595F" w:rsidP="00287FDC">
      <w:pPr>
        <w:pStyle w:val="a3"/>
      </w:pPr>
      <w:r w:rsidRPr="00FA595F">
        <w:t xml:space="preserve">Коротко в двух словах: </w:t>
      </w:r>
      <w:r w:rsidR="006803A0">
        <w:t>В</w:t>
      </w:r>
      <w:r w:rsidRPr="00FA595F">
        <w:t xml:space="preserve">ы по </w:t>
      </w:r>
      <w:r>
        <w:rPr>
          <w:lang w:val="en-US"/>
        </w:rPr>
        <w:t>API</w:t>
      </w:r>
      <w:r w:rsidRPr="00FA595F">
        <w:t xml:space="preserve"> подключаете свою CMS к личному кабинету нашей системы, приобретаете нашу специальную онлайн кассу и получаете возможность отправлять чеки клиенту и в ОФД автоматически. Более подробное описание интеграции для разработчика вашего сайта готовы направить на адрес </w:t>
      </w:r>
      <w:r w:rsidR="006803A0">
        <w:t>В</w:t>
      </w:r>
      <w:r w:rsidRPr="00FA595F">
        <w:t>ашей электронной почты.</w:t>
      </w:r>
    </w:p>
    <w:p w:rsidR="00FA595F" w:rsidRDefault="00FA595F" w:rsidP="00287FDC">
      <w:pPr>
        <w:pStyle w:val="a3"/>
      </w:pPr>
    </w:p>
    <w:p w:rsidR="00287FDC" w:rsidRPr="00287FDC" w:rsidRDefault="00287FDC" w:rsidP="00287FDC">
      <w:pPr>
        <w:pStyle w:val="2"/>
        <w:numPr>
          <w:ilvl w:val="0"/>
          <w:numId w:val="7"/>
        </w:numPr>
        <w:rPr>
          <w:rFonts w:ascii="Times New Roman" w:hAnsi="Times New Roman" w:cs="Times New Roman"/>
          <w:b/>
          <w:color w:val="auto"/>
        </w:rPr>
      </w:pPr>
      <w:bookmarkStart w:id="50" w:name="_Toc496718353"/>
      <w:r w:rsidRPr="00287FDC">
        <w:rPr>
          <w:rFonts w:ascii="Times New Roman" w:hAnsi="Times New Roman" w:cs="Times New Roman"/>
          <w:b/>
          <w:color w:val="auto"/>
        </w:rPr>
        <w:t>Что входит в комплект поставки оборудования?</w:t>
      </w:r>
      <w:bookmarkEnd w:id="50"/>
    </w:p>
    <w:p w:rsidR="00BC30DA" w:rsidRDefault="00BC30DA" w:rsidP="00BC30DA">
      <w:pPr>
        <w:pStyle w:val="a3"/>
      </w:pPr>
      <w:r>
        <w:t>Универсальный транспортный модуль i-</w:t>
      </w:r>
      <w:proofErr w:type="spellStart"/>
      <w:r>
        <w:t>Retail</w:t>
      </w:r>
      <w:proofErr w:type="spellEnd"/>
      <w:r>
        <w:t xml:space="preserve"> HUB</w:t>
      </w:r>
    </w:p>
    <w:p w:rsidR="00287FDC" w:rsidRDefault="00BC30DA" w:rsidP="00BC30DA">
      <w:pPr>
        <w:pStyle w:val="a3"/>
      </w:pPr>
      <w:r>
        <w:t>Фискальный регистратор с фискальным накопителем</w:t>
      </w:r>
    </w:p>
    <w:p w:rsidR="00973D4A" w:rsidRDefault="00973D4A" w:rsidP="00287FDC">
      <w:pPr>
        <w:pStyle w:val="a3"/>
      </w:pPr>
    </w:p>
    <w:p w:rsidR="00287FDC" w:rsidRPr="00973D4A" w:rsidRDefault="00287FDC" w:rsidP="00973D4A">
      <w:pPr>
        <w:pStyle w:val="2"/>
        <w:numPr>
          <w:ilvl w:val="0"/>
          <w:numId w:val="7"/>
        </w:numPr>
        <w:rPr>
          <w:rFonts w:ascii="Times New Roman" w:hAnsi="Times New Roman" w:cs="Times New Roman"/>
          <w:b/>
          <w:color w:val="auto"/>
        </w:rPr>
      </w:pPr>
      <w:bookmarkStart w:id="51" w:name="_Toc496718354"/>
      <w:r w:rsidRPr="00973D4A">
        <w:rPr>
          <w:rFonts w:ascii="Times New Roman" w:hAnsi="Times New Roman" w:cs="Times New Roman"/>
          <w:b/>
          <w:color w:val="auto"/>
        </w:rPr>
        <w:t>Какие действия нужно выполнить, чтобы у меня заработала касса по последнему закону?</w:t>
      </w:r>
      <w:bookmarkEnd w:id="51"/>
    </w:p>
    <w:p w:rsidR="00306305" w:rsidRDefault="00306305" w:rsidP="00306305">
      <w:pPr>
        <w:pStyle w:val="a3"/>
        <w:numPr>
          <w:ilvl w:val="1"/>
          <w:numId w:val="1"/>
        </w:numPr>
      </w:pPr>
      <w:r>
        <w:t>Собрать и заполнить пакет необходимых документов для получения электронной подписи (ЭЦП);</w:t>
      </w:r>
    </w:p>
    <w:p w:rsidR="00306305" w:rsidRDefault="00306305" w:rsidP="00306305">
      <w:pPr>
        <w:pStyle w:val="a3"/>
        <w:numPr>
          <w:ilvl w:val="1"/>
          <w:numId w:val="1"/>
        </w:numPr>
      </w:pPr>
      <w:r>
        <w:t>Передать пакет необходимых документов удостоверяющему центру и получить ЭЦП;</w:t>
      </w:r>
    </w:p>
    <w:p w:rsidR="00306305" w:rsidRDefault="00306305" w:rsidP="00306305">
      <w:pPr>
        <w:pStyle w:val="a3"/>
        <w:numPr>
          <w:ilvl w:val="1"/>
          <w:numId w:val="1"/>
        </w:numPr>
      </w:pPr>
      <w:r>
        <w:t>Скачать и установить специализированное программное обеспечение для использования ЭЦП;</w:t>
      </w:r>
    </w:p>
    <w:p w:rsidR="00306305" w:rsidRDefault="00306305" w:rsidP="00306305">
      <w:pPr>
        <w:pStyle w:val="a3"/>
        <w:numPr>
          <w:ilvl w:val="1"/>
          <w:numId w:val="1"/>
        </w:numPr>
      </w:pPr>
      <w:r>
        <w:t>Подписать договор с оператором фискальных данных (ОФД);</w:t>
      </w:r>
    </w:p>
    <w:p w:rsidR="00306305" w:rsidRDefault="00306305" w:rsidP="00306305">
      <w:pPr>
        <w:pStyle w:val="a3"/>
        <w:numPr>
          <w:ilvl w:val="1"/>
          <w:numId w:val="1"/>
        </w:numPr>
      </w:pPr>
      <w:r>
        <w:t>Убедиться в том, что мой персональный компьютер соответствует требованиям налоговой инспекции (ФНС);</w:t>
      </w:r>
    </w:p>
    <w:p w:rsidR="00306305" w:rsidRDefault="00306305" w:rsidP="00306305">
      <w:pPr>
        <w:pStyle w:val="a3"/>
        <w:numPr>
          <w:ilvl w:val="1"/>
          <w:numId w:val="1"/>
        </w:numPr>
      </w:pPr>
      <w:r>
        <w:t>Провести процедуру регистрации на сайте ФНС;</w:t>
      </w:r>
    </w:p>
    <w:p w:rsidR="00306305" w:rsidRDefault="00306305" w:rsidP="00306305">
      <w:pPr>
        <w:pStyle w:val="a3"/>
        <w:numPr>
          <w:ilvl w:val="1"/>
          <w:numId w:val="1"/>
        </w:numPr>
      </w:pPr>
      <w:r>
        <w:t xml:space="preserve">Провести процедуру </w:t>
      </w:r>
      <w:proofErr w:type="spellStart"/>
      <w:r>
        <w:t>фискализации</w:t>
      </w:r>
      <w:proofErr w:type="spellEnd"/>
      <w:r>
        <w:t xml:space="preserve"> на фискальном регистраторе;</w:t>
      </w:r>
    </w:p>
    <w:p w:rsidR="00306305" w:rsidRDefault="00306305" w:rsidP="00306305">
      <w:pPr>
        <w:pStyle w:val="a3"/>
        <w:numPr>
          <w:ilvl w:val="1"/>
          <w:numId w:val="1"/>
        </w:numPr>
      </w:pPr>
      <w:r>
        <w:t>Настроить взаимодействие регистратора с ОФД.</w:t>
      </w:r>
    </w:p>
    <w:p w:rsidR="00306305" w:rsidRDefault="00306305" w:rsidP="00306305">
      <w:pPr>
        <w:pStyle w:val="a3"/>
      </w:pPr>
      <w:r w:rsidRPr="00B22B91">
        <w:t>Выпуск ЭЦП, заключение договора с ОФД и регистрация кассы в ФНС можно приобрести у нас.</w:t>
      </w:r>
    </w:p>
    <w:p w:rsidR="00287FDC" w:rsidRDefault="00287FDC" w:rsidP="00287FDC">
      <w:pPr>
        <w:pStyle w:val="a3"/>
      </w:pPr>
    </w:p>
    <w:p w:rsidR="00973D4A" w:rsidRDefault="00973D4A" w:rsidP="00287FDC">
      <w:pPr>
        <w:pStyle w:val="a3"/>
      </w:pPr>
    </w:p>
    <w:p w:rsidR="00287FDC" w:rsidRPr="00287FDC" w:rsidRDefault="00287FDC" w:rsidP="00287FDC">
      <w:pPr>
        <w:pStyle w:val="2"/>
        <w:numPr>
          <w:ilvl w:val="0"/>
          <w:numId w:val="7"/>
        </w:numPr>
        <w:rPr>
          <w:rFonts w:ascii="Times New Roman" w:hAnsi="Times New Roman" w:cs="Times New Roman"/>
          <w:b/>
          <w:color w:val="auto"/>
        </w:rPr>
      </w:pPr>
      <w:bookmarkStart w:id="52" w:name="_Toc496718355"/>
      <w:r w:rsidRPr="00287FDC">
        <w:rPr>
          <w:rFonts w:ascii="Times New Roman" w:hAnsi="Times New Roman" w:cs="Times New Roman"/>
          <w:b/>
          <w:color w:val="auto"/>
        </w:rPr>
        <w:t>Можете ли вы зарегистрировать онлайн кассу за меня?</w:t>
      </w:r>
      <w:bookmarkEnd w:id="52"/>
    </w:p>
    <w:p w:rsidR="00306305" w:rsidRDefault="00306305" w:rsidP="00306305">
      <w:pPr>
        <w:pStyle w:val="a3"/>
      </w:pPr>
      <w:r w:rsidRPr="007F686B">
        <w:t>Да, мы можем оказать такую услугу.</w:t>
      </w:r>
    </w:p>
    <w:p w:rsidR="00973D4A" w:rsidRDefault="00973D4A" w:rsidP="00287FDC">
      <w:pPr>
        <w:pStyle w:val="a3"/>
      </w:pPr>
    </w:p>
    <w:p w:rsidR="00287FDC" w:rsidRPr="00287FDC" w:rsidRDefault="00287FDC" w:rsidP="00287FDC">
      <w:pPr>
        <w:pStyle w:val="2"/>
        <w:numPr>
          <w:ilvl w:val="0"/>
          <w:numId w:val="7"/>
        </w:numPr>
        <w:rPr>
          <w:rFonts w:ascii="Times New Roman" w:hAnsi="Times New Roman" w:cs="Times New Roman"/>
          <w:b/>
          <w:color w:val="auto"/>
        </w:rPr>
      </w:pPr>
      <w:bookmarkStart w:id="53" w:name="_Toc496718356"/>
      <w:r w:rsidRPr="00287FDC">
        <w:rPr>
          <w:rFonts w:ascii="Times New Roman" w:hAnsi="Times New Roman" w:cs="Times New Roman"/>
          <w:b/>
          <w:color w:val="auto"/>
        </w:rPr>
        <w:t>Сколько стоит услуга регистрации кассы?</w:t>
      </w:r>
      <w:bookmarkEnd w:id="53"/>
    </w:p>
    <w:p w:rsidR="00287FDC" w:rsidRDefault="008614D4" w:rsidP="00287FDC">
      <w:pPr>
        <w:pStyle w:val="a3"/>
      </w:pPr>
      <w:r w:rsidRPr="008614D4">
        <w:t>От 1500 рублей.</w:t>
      </w:r>
    </w:p>
    <w:p w:rsidR="00973D4A" w:rsidRDefault="00973D4A" w:rsidP="00287FDC">
      <w:pPr>
        <w:pStyle w:val="a3"/>
      </w:pPr>
    </w:p>
    <w:p w:rsidR="00287FDC" w:rsidRPr="00287FDC" w:rsidRDefault="00964FE4" w:rsidP="00287FDC">
      <w:pPr>
        <w:pStyle w:val="2"/>
        <w:numPr>
          <w:ilvl w:val="0"/>
          <w:numId w:val="7"/>
        </w:numPr>
        <w:rPr>
          <w:rFonts w:ascii="Times New Roman" w:hAnsi="Times New Roman" w:cs="Times New Roman"/>
          <w:b/>
          <w:color w:val="auto"/>
        </w:rPr>
      </w:pPr>
      <w:bookmarkStart w:id="54" w:name="_Toc496718357"/>
      <w:r>
        <w:rPr>
          <w:rFonts w:ascii="Times New Roman" w:hAnsi="Times New Roman" w:cs="Times New Roman"/>
          <w:b/>
          <w:color w:val="auto"/>
        </w:rPr>
        <w:t>За что я должен платить абонен</w:t>
      </w:r>
      <w:r w:rsidR="00287FDC" w:rsidRPr="00287FDC">
        <w:rPr>
          <w:rFonts w:ascii="Times New Roman" w:hAnsi="Times New Roman" w:cs="Times New Roman"/>
          <w:b/>
          <w:color w:val="auto"/>
        </w:rPr>
        <w:t>т</w:t>
      </w:r>
      <w:r>
        <w:rPr>
          <w:rFonts w:ascii="Times New Roman" w:hAnsi="Times New Roman" w:cs="Times New Roman"/>
          <w:b/>
          <w:color w:val="auto"/>
        </w:rPr>
        <w:t>с</w:t>
      </w:r>
      <w:r w:rsidR="00287FDC" w:rsidRPr="00287FDC">
        <w:rPr>
          <w:rFonts w:ascii="Times New Roman" w:hAnsi="Times New Roman" w:cs="Times New Roman"/>
          <w:b/>
          <w:color w:val="auto"/>
        </w:rPr>
        <w:t>кую плату?</w:t>
      </w:r>
      <w:bookmarkEnd w:id="54"/>
    </w:p>
    <w:p w:rsidR="00287FDC" w:rsidRDefault="00A665EB" w:rsidP="00287FDC">
      <w:pPr>
        <w:pStyle w:val="a3"/>
      </w:pPr>
      <w:r w:rsidRPr="00A665EB">
        <w:t xml:space="preserve">За использование нашего программного обеспечения, которое позволит </w:t>
      </w:r>
      <w:r>
        <w:t>В</w:t>
      </w:r>
      <w:r w:rsidRPr="00A665EB">
        <w:t xml:space="preserve">ам исполнять нормы закона. В случае с размещением оборудования на </w:t>
      </w:r>
      <w:r w:rsidRPr="00A665EB">
        <w:lastRenderedPageBreak/>
        <w:t xml:space="preserve">территории нашей компании, </w:t>
      </w:r>
      <w:r>
        <w:t>В</w:t>
      </w:r>
      <w:r w:rsidRPr="00A665EB">
        <w:t>ы получаете сервисное обслуживание оборудования.</w:t>
      </w:r>
    </w:p>
    <w:p w:rsidR="00973D4A" w:rsidRDefault="00973D4A" w:rsidP="00287FDC">
      <w:pPr>
        <w:pStyle w:val="a3"/>
      </w:pPr>
    </w:p>
    <w:p w:rsidR="00287FDC" w:rsidRPr="00287FDC" w:rsidRDefault="001A6553" w:rsidP="00287FDC">
      <w:pPr>
        <w:pStyle w:val="2"/>
        <w:numPr>
          <w:ilvl w:val="0"/>
          <w:numId w:val="7"/>
        </w:numPr>
        <w:rPr>
          <w:rFonts w:ascii="Times New Roman" w:hAnsi="Times New Roman" w:cs="Times New Roman"/>
          <w:b/>
          <w:color w:val="auto"/>
        </w:rPr>
      </w:pPr>
      <w:bookmarkStart w:id="55" w:name="_Toc496718358"/>
      <w:r>
        <w:rPr>
          <w:rFonts w:ascii="Times New Roman" w:hAnsi="Times New Roman" w:cs="Times New Roman"/>
          <w:b/>
          <w:color w:val="auto"/>
        </w:rPr>
        <w:t>У вашей системы есть какое-</w:t>
      </w:r>
      <w:r w:rsidR="003473BB">
        <w:rPr>
          <w:rFonts w:ascii="Times New Roman" w:hAnsi="Times New Roman" w:cs="Times New Roman"/>
          <w:b/>
          <w:color w:val="auto"/>
        </w:rPr>
        <w:t>то ПО/W</w:t>
      </w:r>
      <w:proofErr w:type="spellStart"/>
      <w:r w:rsidR="003473BB">
        <w:rPr>
          <w:rFonts w:ascii="Times New Roman" w:hAnsi="Times New Roman" w:cs="Times New Roman"/>
          <w:b/>
          <w:color w:val="auto"/>
          <w:lang w:val="en-US"/>
        </w:rPr>
        <w:t>eb</w:t>
      </w:r>
      <w:proofErr w:type="spellEnd"/>
      <w:r w:rsidR="003473BB" w:rsidRPr="003473BB">
        <w:rPr>
          <w:rFonts w:ascii="Times New Roman" w:hAnsi="Times New Roman" w:cs="Times New Roman"/>
          <w:b/>
          <w:color w:val="auto"/>
        </w:rPr>
        <w:t>-</w:t>
      </w:r>
      <w:r w:rsidR="003473BB">
        <w:rPr>
          <w:rFonts w:ascii="Times New Roman" w:hAnsi="Times New Roman" w:cs="Times New Roman"/>
          <w:b/>
          <w:color w:val="auto"/>
        </w:rPr>
        <w:t>интерфейс</w:t>
      </w:r>
      <w:r w:rsidR="00287FDC" w:rsidRPr="00287FDC">
        <w:rPr>
          <w:rFonts w:ascii="Times New Roman" w:hAnsi="Times New Roman" w:cs="Times New Roman"/>
          <w:b/>
          <w:color w:val="auto"/>
        </w:rPr>
        <w:t>/личный</w:t>
      </w:r>
      <w:r w:rsidR="00911D3E">
        <w:rPr>
          <w:rFonts w:ascii="Times New Roman" w:hAnsi="Times New Roman" w:cs="Times New Roman"/>
          <w:b/>
          <w:color w:val="auto"/>
        </w:rPr>
        <w:t xml:space="preserve"> кабинет, где я могу просматри</w:t>
      </w:r>
      <w:r w:rsidR="00287FDC" w:rsidRPr="00287FDC">
        <w:rPr>
          <w:rFonts w:ascii="Times New Roman" w:hAnsi="Times New Roman" w:cs="Times New Roman"/>
          <w:b/>
          <w:color w:val="auto"/>
        </w:rPr>
        <w:t>вать статусы по заказам/чекам и вообще видеть чеки/заказы?</w:t>
      </w:r>
      <w:bookmarkEnd w:id="55"/>
    </w:p>
    <w:p w:rsidR="00E8298D" w:rsidRPr="001A6553" w:rsidRDefault="00E8298D" w:rsidP="001A6553">
      <w:pPr>
        <w:pStyle w:val="a3"/>
      </w:pPr>
      <w:r w:rsidRPr="00E8298D">
        <w:t>Да, наше решение предполагает доступ 24/7/365 к облачному личному кабинету, где вы сможете просматривать чеки (они же заказы).</w:t>
      </w:r>
    </w:p>
    <w:p w:rsidR="00973D4A" w:rsidRDefault="00973D4A" w:rsidP="00287FDC">
      <w:pPr>
        <w:pStyle w:val="a3"/>
      </w:pPr>
    </w:p>
    <w:p w:rsidR="00287FDC" w:rsidRPr="00064B16" w:rsidRDefault="00287FDC" w:rsidP="00064B16">
      <w:pPr>
        <w:pStyle w:val="2"/>
        <w:numPr>
          <w:ilvl w:val="0"/>
          <w:numId w:val="7"/>
        </w:numPr>
        <w:rPr>
          <w:rFonts w:ascii="Times New Roman" w:hAnsi="Times New Roman" w:cs="Times New Roman"/>
          <w:b/>
          <w:color w:val="auto"/>
        </w:rPr>
      </w:pPr>
      <w:bookmarkStart w:id="56" w:name="_Toc496718359"/>
      <w:r w:rsidRPr="00064B16">
        <w:rPr>
          <w:rFonts w:ascii="Times New Roman" w:hAnsi="Times New Roman" w:cs="Times New Roman"/>
          <w:b/>
          <w:color w:val="auto"/>
        </w:rPr>
        <w:t>Какой срок поставки?</w:t>
      </w:r>
      <w:bookmarkEnd w:id="56"/>
    </w:p>
    <w:p w:rsidR="00287FDC" w:rsidRDefault="00F6240E" w:rsidP="00287FDC">
      <w:pPr>
        <w:pStyle w:val="a3"/>
      </w:pPr>
      <w:r w:rsidRPr="00F6240E">
        <w:t>Срок поставки составляет не более 15 рабочих дней.</w:t>
      </w:r>
    </w:p>
    <w:p w:rsidR="00973D4A" w:rsidRDefault="00973D4A" w:rsidP="00287FDC">
      <w:pPr>
        <w:pStyle w:val="a3"/>
      </w:pPr>
    </w:p>
    <w:p w:rsidR="00287FDC" w:rsidRPr="00064B16" w:rsidRDefault="00287FDC" w:rsidP="00064B16">
      <w:pPr>
        <w:pStyle w:val="2"/>
        <w:numPr>
          <w:ilvl w:val="0"/>
          <w:numId w:val="7"/>
        </w:numPr>
        <w:rPr>
          <w:rFonts w:ascii="Times New Roman" w:hAnsi="Times New Roman" w:cs="Times New Roman"/>
          <w:b/>
          <w:color w:val="auto"/>
        </w:rPr>
      </w:pPr>
      <w:bookmarkStart w:id="57" w:name="_Toc496718360"/>
      <w:r w:rsidRPr="00064B16">
        <w:rPr>
          <w:rFonts w:ascii="Times New Roman" w:hAnsi="Times New Roman" w:cs="Times New Roman"/>
          <w:b/>
          <w:color w:val="auto"/>
        </w:rPr>
        <w:t>Как происходит обмен данными с налоговой по</w:t>
      </w:r>
      <w:r w:rsidR="00CE7950">
        <w:rPr>
          <w:rFonts w:ascii="Times New Roman" w:hAnsi="Times New Roman" w:cs="Times New Roman"/>
          <w:b/>
          <w:color w:val="auto"/>
        </w:rPr>
        <w:t>ша</w:t>
      </w:r>
      <w:r w:rsidRPr="00064B16">
        <w:rPr>
          <w:rFonts w:ascii="Times New Roman" w:hAnsi="Times New Roman" w:cs="Times New Roman"/>
          <w:b/>
          <w:color w:val="auto"/>
        </w:rPr>
        <w:t>гово?</w:t>
      </w:r>
      <w:bookmarkEnd w:id="57"/>
    </w:p>
    <w:p w:rsidR="00287FDC" w:rsidRDefault="00CE7950" w:rsidP="00287FDC">
      <w:pPr>
        <w:pStyle w:val="a3"/>
      </w:pPr>
      <w:r>
        <w:t>В</w:t>
      </w:r>
      <w:r w:rsidRPr="00CE7950">
        <w:t xml:space="preserve">аша </w:t>
      </w:r>
      <w:r>
        <w:rPr>
          <w:lang w:val="en-US"/>
        </w:rPr>
        <w:t>CMS</w:t>
      </w:r>
      <w:r w:rsidRPr="00CE7950">
        <w:t xml:space="preserve"> направляет информацию о заказе на наш сервер, наш сервер формирует заказ, </w:t>
      </w:r>
      <w:proofErr w:type="spellStart"/>
      <w:r w:rsidRPr="00CE7950">
        <w:t>фискализирует</w:t>
      </w:r>
      <w:proofErr w:type="spellEnd"/>
      <w:r w:rsidRPr="00CE7950">
        <w:t xml:space="preserve"> и направляет клиенту и оператору фискальных данных, после чего оператор передает данные в налоговую</w:t>
      </w:r>
    </w:p>
    <w:p w:rsidR="00973D4A" w:rsidRDefault="00973D4A" w:rsidP="00287FDC">
      <w:pPr>
        <w:pStyle w:val="a3"/>
      </w:pPr>
    </w:p>
    <w:p w:rsidR="00287FDC" w:rsidRPr="00064B16" w:rsidRDefault="00287FDC" w:rsidP="00064B16">
      <w:pPr>
        <w:pStyle w:val="2"/>
        <w:numPr>
          <w:ilvl w:val="0"/>
          <w:numId w:val="7"/>
        </w:numPr>
        <w:rPr>
          <w:rFonts w:ascii="Times New Roman" w:hAnsi="Times New Roman" w:cs="Times New Roman"/>
          <w:b/>
          <w:color w:val="auto"/>
        </w:rPr>
      </w:pPr>
      <w:bookmarkStart w:id="58" w:name="_Toc496718361"/>
      <w:r w:rsidRPr="00064B16">
        <w:rPr>
          <w:rFonts w:ascii="Times New Roman" w:hAnsi="Times New Roman" w:cs="Times New Roman"/>
          <w:b/>
          <w:color w:val="auto"/>
        </w:rPr>
        <w:t xml:space="preserve">Есть у вас </w:t>
      </w:r>
      <w:r w:rsidR="009112F8" w:rsidRPr="00064B16">
        <w:rPr>
          <w:rFonts w:ascii="Times New Roman" w:hAnsi="Times New Roman" w:cs="Times New Roman"/>
          <w:b/>
          <w:color w:val="auto"/>
        </w:rPr>
        <w:t>решение,</w:t>
      </w:r>
      <w:r w:rsidRPr="00064B16">
        <w:rPr>
          <w:rFonts w:ascii="Times New Roman" w:hAnsi="Times New Roman" w:cs="Times New Roman"/>
          <w:b/>
          <w:color w:val="auto"/>
        </w:rPr>
        <w:t xml:space="preserve"> позволяющее пробить чек курьеру прямо у клиента?</w:t>
      </w:r>
      <w:bookmarkEnd w:id="58"/>
    </w:p>
    <w:p w:rsidR="00287FDC" w:rsidRPr="00C048D6" w:rsidRDefault="00C048D6" w:rsidP="00287FDC">
      <w:pPr>
        <w:pStyle w:val="a3"/>
      </w:pPr>
      <w:r w:rsidRPr="00C048D6">
        <w:t>У нас есть специальн</w:t>
      </w:r>
      <w:r>
        <w:t xml:space="preserve">ое решение для курьерских служб: </w:t>
      </w:r>
      <w:proofErr w:type="spellStart"/>
      <w:r>
        <w:rPr>
          <w:lang w:val="en-US"/>
        </w:rPr>
        <w:t>i</w:t>
      </w:r>
      <w:proofErr w:type="spellEnd"/>
      <w:r w:rsidRPr="00C048D6">
        <w:t>-</w:t>
      </w:r>
      <w:r>
        <w:rPr>
          <w:lang w:val="en-US"/>
        </w:rPr>
        <w:t>Retail</w:t>
      </w:r>
      <w:r w:rsidRPr="00C048D6">
        <w:t xml:space="preserve"> </w:t>
      </w:r>
      <w:r>
        <w:rPr>
          <w:lang w:val="en-US"/>
        </w:rPr>
        <w:t>Delivery</w:t>
      </w:r>
    </w:p>
    <w:p w:rsidR="00064B16" w:rsidRDefault="00064B16" w:rsidP="00287FDC">
      <w:pPr>
        <w:pStyle w:val="a3"/>
      </w:pPr>
    </w:p>
    <w:p w:rsidR="000372FE" w:rsidRPr="007643FC" w:rsidRDefault="00D67280" w:rsidP="007643FC">
      <w:pPr>
        <w:pStyle w:val="1"/>
        <w:rPr>
          <w:rFonts w:ascii="Times New Roman" w:hAnsi="Times New Roman" w:cs="Times New Roman"/>
          <w:b/>
          <w:color w:val="auto"/>
          <w:sz w:val="40"/>
        </w:rPr>
      </w:pPr>
      <w:bookmarkStart w:id="59" w:name="_Toc496718362"/>
      <w:r>
        <w:rPr>
          <w:rFonts w:ascii="Times New Roman" w:hAnsi="Times New Roman" w:cs="Times New Roman"/>
          <w:b/>
          <w:color w:val="auto"/>
          <w:sz w:val="40"/>
        </w:rPr>
        <w:t>Программное обеспечение</w:t>
      </w:r>
      <w:bookmarkEnd w:id="59"/>
    </w:p>
    <w:p w:rsidR="000372FE" w:rsidRPr="00457608" w:rsidRDefault="00E74388" w:rsidP="00E74388">
      <w:pPr>
        <w:pStyle w:val="2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0" w:name="_Toc496718363"/>
      <w:r w:rsidRPr="00E74388">
        <w:rPr>
          <w:rFonts w:ascii="Times New Roman" w:hAnsi="Times New Roman" w:cs="Times New Roman"/>
          <w:b/>
          <w:color w:val="auto"/>
          <w:sz w:val="28"/>
          <w:szCs w:val="28"/>
        </w:rPr>
        <w:t>Расскажите нам про ваше программное обеспечение.</w:t>
      </w:r>
      <w:bookmarkEnd w:id="60"/>
    </w:p>
    <w:p w:rsidR="00B15CBC" w:rsidRDefault="00E74388" w:rsidP="000372FE">
      <w:pPr>
        <w:pStyle w:val="a3"/>
      </w:pPr>
      <w:r w:rsidRPr="00E74388">
        <w:t>Наше программное обеспечение предс</w:t>
      </w:r>
      <w:r w:rsidR="00B15CBC">
        <w:t>тавляет собой две составляющие:</w:t>
      </w:r>
    </w:p>
    <w:p w:rsidR="00B15CBC" w:rsidRDefault="00B15CBC" w:rsidP="00B15CBC">
      <w:pPr>
        <w:pStyle w:val="a3"/>
        <w:numPr>
          <w:ilvl w:val="0"/>
          <w:numId w:val="8"/>
        </w:numPr>
      </w:pPr>
      <w:r>
        <w:t>Ф</w:t>
      </w:r>
      <w:r w:rsidR="00E74388">
        <w:t>ронт-офис –</w:t>
      </w:r>
      <w:r w:rsidR="00E74388" w:rsidRPr="00E74388">
        <w:t xml:space="preserve"> </w:t>
      </w:r>
      <w:r>
        <w:t xml:space="preserve">программное обеспечение кассы и </w:t>
      </w:r>
    </w:p>
    <w:p w:rsidR="000372FE" w:rsidRDefault="00B15CBC" w:rsidP="00B15CBC">
      <w:pPr>
        <w:pStyle w:val="a3"/>
        <w:numPr>
          <w:ilvl w:val="0"/>
          <w:numId w:val="8"/>
        </w:numPr>
      </w:pPr>
      <w:proofErr w:type="spellStart"/>
      <w:r>
        <w:t>Б</w:t>
      </w:r>
      <w:r w:rsidR="00E74388">
        <w:t>эк</w:t>
      </w:r>
      <w:proofErr w:type="spellEnd"/>
      <w:r w:rsidR="00E74388">
        <w:t>-офис –</w:t>
      </w:r>
      <w:r w:rsidR="00E74388" w:rsidRPr="00E74388">
        <w:t xml:space="preserve"> облачный личный кабинет предпринимателя, с помощью которого </w:t>
      </w:r>
      <w:r>
        <w:t>осуществляется управление бизнесом и контроль деятельности каналов продаж и сотрудников</w:t>
      </w:r>
      <w:r w:rsidR="00E74388" w:rsidRPr="00E74388">
        <w:t>.</w:t>
      </w:r>
    </w:p>
    <w:sectPr w:rsidR="000372FE" w:rsidSect="006662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9607F"/>
    <w:multiLevelType w:val="hybridMultilevel"/>
    <w:tmpl w:val="90904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E47AF"/>
    <w:multiLevelType w:val="hybridMultilevel"/>
    <w:tmpl w:val="90904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70E7F"/>
    <w:multiLevelType w:val="hybridMultilevel"/>
    <w:tmpl w:val="25B4E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3DE2E38">
      <w:start w:val="1"/>
      <w:numFmt w:val="decimal"/>
      <w:lvlText w:val="%2)"/>
      <w:lvlJc w:val="left"/>
      <w:pPr>
        <w:ind w:left="1764" w:hanging="68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18F8"/>
    <w:multiLevelType w:val="hybridMultilevel"/>
    <w:tmpl w:val="90904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218"/>
    <w:multiLevelType w:val="hybridMultilevel"/>
    <w:tmpl w:val="B2642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D91054"/>
    <w:multiLevelType w:val="hybridMultilevel"/>
    <w:tmpl w:val="25B4E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3DE2E38">
      <w:start w:val="1"/>
      <w:numFmt w:val="decimal"/>
      <w:lvlText w:val="%2)"/>
      <w:lvlJc w:val="left"/>
      <w:pPr>
        <w:ind w:left="1764" w:hanging="68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0643D"/>
    <w:multiLevelType w:val="hybridMultilevel"/>
    <w:tmpl w:val="2318B642"/>
    <w:lvl w:ilvl="0" w:tplc="B6D22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7111F0"/>
    <w:multiLevelType w:val="hybridMultilevel"/>
    <w:tmpl w:val="C16CD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FE"/>
    <w:rsid w:val="00000BD8"/>
    <w:rsid w:val="000372FE"/>
    <w:rsid w:val="00046F2A"/>
    <w:rsid w:val="00064B16"/>
    <w:rsid w:val="00082E71"/>
    <w:rsid w:val="000A7BA6"/>
    <w:rsid w:val="000F0B64"/>
    <w:rsid w:val="000F23D3"/>
    <w:rsid w:val="001223F1"/>
    <w:rsid w:val="00166742"/>
    <w:rsid w:val="00166A2F"/>
    <w:rsid w:val="001A6553"/>
    <w:rsid w:val="001B1850"/>
    <w:rsid w:val="001D0E16"/>
    <w:rsid w:val="001D1C9D"/>
    <w:rsid w:val="00213D70"/>
    <w:rsid w:val="002259BA"/>
    <w:rsid w:val="00246A12"/>
    <w:rsid w:val="002805FD"/>
    <w:rsid w:val="00287FDC"/>
    <w:rsid w:val="002B5C23"/>
    <w:rsid w:val="002C41D6"/>
    <w:rsid w:val="00303589"/>
    <w:rsid w:val="00306305"/>
    <w:rsid w:val="00307A47"/>
    <w:rsid w:val="0032393F"/>
    <w:rsid w:val="00325B1E"/>
    <w:rsid w:val="003473BB"/>
    <w:rsid w:val="00357B59"/>
    <w:rsid w:val="00367F36"/>
    <w:rsid w:val="003728D4"/>
    <w:rsid w:val="003779C7"/>
    <w:rsid w:val="00382878"/>
    <w:rsid w:val="00457608"/>
    <w:rsid w:val="004875B5"/>
    <w:rsid w:val="004E2022"/>
    <w:rsid w:val="004E229B"/>
    <w:rsid w:val="004E25C7"/>
    <w:rsid w:val="004F0DA1"/>
    <w:rsid w:val="005030CF"/>
    <w:rsid w:val="00512C22"/>
    <w:rsid w:val="00532F13"/>
    <w:rsid w:val="00543699"/>
    <w:rsid w:val="00576F9B"/>
    <w:rsid w:val="0059100A"/>
    <w:rsid w:val="00594A64"/>
    <w:rsid w:val="005E2CEA"/>
    <w:rsid w:val="005E789C"/>
    <w:rsid w:val="006573EE"/>
    <w:rsid w:val="0066624F"/>
    <w:rsid w:val="006803A0"/>
    <w:rsid w:val="006843CD"/>
    <w:rsid w:val="006A7C3E"/>
    <w:rsid w:val="006B2ADD"/>
    <w:rsid w:val="006D5C32"/>
    <w:rsid w:val="0070270B"/>
    <w:rsid w:val="0071317F"/>
    <w:rsid w:val="0073300F"/>
    <w:rsid w:val="00741A64"/>
    <w:rsid w:val="00757F06"/>
    <w:rsid w:val="007643FC"/>
    <w:rsid w:val="007A46A8"/>
    <w:rsid w:val="007B2627"/>
    <w:rsid w:val="007C4DC9"/>
    <w:rsid w:val="007F55EF"/>
    <w:rsid w:val="007F686B"/>
    <w:rsid w:val="00814497"/>
    <w:rsid w:val="00833240"/>
    <w:rsid w:val="00840DD5"/>
    <w:rsid w:val="0085347E"/>
    <w:rsid w:val="008614D4"/>
    <w:rsid w:val="008A287E"/>
    <w:rsid w:val="008B1A68"/>
    <w:rsid w:val="00902AD9"/>
    <w:rsid w:val="009112F8"/>
    <w:rsid w:val="00911D3E"/>
    <w:rsid w:val="0092229A"/>
    <w:rsid w:val="00926CE8"/>
    <w:rsid w:val="00964FE4"/>
    <w:rsid w:val="00973D4A"/>
    <w:rsid w:val="009827AD"/>
    <w:rsid w:val="009B129B"/>
    <w:rsid w:val="009C1894"/>
    <w:rsid w:val="009E1A52"/>
    <w:rsid w:val="009F2DFB"/>
    <w:rsid w:val="009F3F85"/>
    <w:rsid w:val="009F419E"/>
    <w:rsid w:val="00A159A0"/>
    <w:rsid w:val="00A22F70"/>
    <w:rsid w:val="00A665EB"/>
    <w:rsid w:val="00A85CBD"/>
    <w:rsid w:val="00AA3EF1"/>
    <w:rsid w:val="00AB2B3B"/>
    <w:rsid w:val="00AC64E1"/>
    <w:rsid w:val="00B03A07"/>
    <w:rsid w:val="00B15CBC"/>
    <w:rsid w:val="00B22B91"/>
    <w:rsid w:val="00B36C9F"/>
    <w:rsid w:val="00B46F45"/>
    <w:rsid w:val="00B860AF"/>
    <w:rsid w:val="00B94D9D"/>
    <w:rsid w:val="00BC30DA"/>
    <w:rsid w:val="00BD4377"/>
    <w:rsid w:val="00C048D6"/>
    <w:rsid w:val="00C11591"/>
    <w:rsid w:val="00C115B4"/>
    <w:rsid w:val="00C11EE9"/>
    <w:rsid w:val="00C43393"/>
    <w:rsid w:val="00C44094"/>
    <w:rsid w:val="00C67B88"/>
    <w:rsid w:val="00CD4A50"/>
    <w:rsid w:val="00CE7950"/>
    <w:rsid w:val="00D1066B"/>
    <w:rsid w:val="00D20B83"/>
    <w:rsid w:val="00D2107B"/>
    <w:rsid w:val="00D23D5C"/>
    <w:rsid w:val="00D65233"/>
    <w:rsid w:val="00D67280"/>
    <w:rsid w:val="00D740D3"/>
    <w:rsid w:val="00E44068"/>
    <w:rsid w:val="00E44B61"/>
    <w:rsid w:val="00E7137E"/>
    <w:rsid w:val="00E74388"/>
    <w:rsid w:val="00E8298D"/>
    <w:rsid w:val="00E92130"/>
    <w:rsid w:val="00EE0C9D"/>
    <w:rsid w:val="00F374D1"/>
    <w:rsid w:val="00F5129F"/>
    <w:rsid w:val="00F6240E"/>
    <w:rsid w:val="00FA595F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83C0"/>
  <w15:chartTrackingRefBased/>
  <w15:docId w15:val="{53732B0F-B401-4F7D-A668-2E0DA259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7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72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оковый"/>
    <w:basedOn w:val="a"/>
    <w:link w:val="a4"/>
    <w:qFormat/>
    <w:rsid w:val="0066624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Стоковый Знак"/>
    <w:basedOn w:val="a0"/>
    <w:link w:val="a3"/>
    <w:rsid w:val="0066624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37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72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3728D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728D4"/>
    <w:rPr>
      <w:color w:val="808080"/>
      <w:shd w:val="clear" w:color="auto" w:fill="E6E6E6"/>
    </w:rPr>
  </w:style>
  <w:style w:type="character" w:styleId="a7">
    <w:name w:val="FollowedHyperlink"/>
    <w:basedOn w:val="a0"/>
    <w:uiPriority w:val="99"/>
    <w:semiHidden/>
    <w:unhideWhenUsed/>
    <w:rsid w:val="00C67B88"/>
    <w:rPr>
      <w:color w:val="954F72" w:themeColor="followedHyperlink"/>
      <w:u w:val="single"/>
    </w:rPr>
  </w:style>
  <w:style w:type="paragraph" w:styleId="a8">
    <w:name w:val="TOC Heading"/>
    <w:basedOn w:val="1"/>
    <w:next w:val="a"/>
    <w:uiPriority w:val="39"/>
    <w:unhideWhenUsed/>
    <w:qFormat/>
    <w:rsid w:val="000A7BA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A7BA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A7BA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mo.i-ret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6406A-CA74-40F2-8495-CD4FA239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3350</Words>
  <Characters>19099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Акинин Игорь Александрович</dc:creator>
  <cp:keywords/>
  <dc:description/>
  <cp:lastModifiedBy>Акинин Игорь Александрович</cp:lastModifiedBy>
  <cp:revision>11</cp:revision>
  <dcterms:created xsi:type="dcterms:W3CDTF">2017-10-09T11:14:00Z</dcterms:created>
  <dcterms:modified xsi:type="dcterms:W3CDTF">2017-10-25T15:10:00Z</dcterms:modified>
</cp:coreProperties>
</file>